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ADD" w:rsidRPr="00EA5103" w:rsidRDefault="003C211C" w:rsidP="00071ADD">
      <w:pPr>
        <w:ind w:right="570"/>
        <w:jc w:val="center"/>
        <w:rPr>
          <w:b/>
          <w:sz w:val="20"/>
        </w:rPr>
      </w:pPr>
      <w:r>
        <w:rPr>
          <w:b/>
          <w:noProof/>
          <w:sz w:val="20"/>
          <w:szCs w:val="20"/>
          <w:lang w:eastAsia="en-AU"/>
        </w:rPr>
        <mc:AlternateContent>
          <mc:Choice Requires="wps">
            <w:drawing>
              <wp:anchor distT="0" distB="0" distL="114300" distR="114300" simplePos="0" relativeHeight="251652096" behindDoc="0" locked="0" layoutInCell="1" allowOverlap="1">
                <wp:simplePos x="0" y="0"/>
                <wp:positionH relativeFrom="column">
                  <wp:posOffset>5581015</wp:posOffset>
                </wp:positionH>
                <wp:positionV relativeFrom="paragraph">
                  <wp:posOffset>-342900</wp:posOffset>
                </wp:positionV>
                <wp:extent cx="1090930" cy="1744980"/>
                <wp:effectExtent l="0" t="0" r="0" b="0"/>
                <wp:wrapTight wrapText="bothSides">
                  <wp:wrapPolygon edited="0">
                    <wp:start x="0" y="0"/>
                    <wp:lineTo x="21600" y="0"/>
                    <wp:lineTo x="21600" y="21600"/>
                    <wp:lineTo x="0" y="21600"/>
                    <wp:lineTo x="0" y="0"/>
                  </wp:wrapPolygon>
                </wp:wrapTight>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174498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837D49" w:rsidRDefault="00E868EE">
                            <w:pPr>
                              <w:rPr>
                                <w:sz w:val="18"/>
                                <w:szCs w:val="18"/>
                              </w:rPr>
                            </w:pPr>
                            <w:r w:rsidRPr="00837D49">
                              <w:rPr>
                                <w:sz w:val="18"/>
                                <w:szCs w:val="18"/>
                              </w:rPr>
                              <w:t xml:space="preserve">This enables students to demonstrate </w:t>
                            </w:r>
                            <w:r>
                              <w:rPr>
                                <w:sz w:val="18"/>
                                <w:szCs w:val="18"/>
                              </w:rPr>
                              <w:t xml:space="preserve">evidence of their knowledge and understanding of the </w:t>
                            </w:r>
                            <w:r w:rsidRPr="00837D49">
                              <w:rPr>
                                <w:sz w:val="18"/>
                                <w:szCs w:val="18"/>
                              </w:rPr>
                              <w:t>Key Ideas and Intended Student Learning</w:t>
                            </w:r>
                            <w:r>
                              <w:rPr>
                                <w:sz w:val="18"/>
                                <w:szCs w:val="18"/>
                              </w:rPr>
                              <w:t xml:space="preserve"> in the Topic: Motion in Two Dimensions</w:t>
                            </w:r>
                            <w:r w:rsidRPr="00837D49">
                              <w:rPr>
                                <w:sz w:val="18"/>
                                <w:szCs w:val="18"/>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39.45pt;margin-top:-27pt;width:85.9pt;height:13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" fillcolor="#9cf" stroked="f">
                <v:textbox inset=",7.2pt,,7.2pt">
                  <w:txbxContent>
                    <w:p w:rsidR="00E868EE" w:rsidRPr="00837D49" w:rsidRDefault="00E868EE">
                      <w:pPr>
                        <w:rPr>
                          <w:sz w:val="18"/>
                          <w:szCs w:val="18"/>
                        </w:rPr>
                      </w:pPr>
                      <w:r w:rsidRPr="00837D49">
                        <w:rPr>
                          <w:sz w:val="18"/>
                          <w:szCs w:val="18"/>
                        </w:rPr>
                        <w:t xml:space="preserve">This enables students to demonstrate </w:t>
                      </w:r>
                      <w:r>
                        <w:rPr>
                          <w:sz w:val="18"/>
                          <w:szCs w:val="18"/>
                        </w:rPr>
                        <w:t xml:space="preserve">evidence of their knowledge and understanding of the </w:t>
                      </w:r>
                      <w:r w:rsidRPr="00837D49">
                        <w:rPr>
                          <w:sz w:val="18"/>
                          <w:szCs w:val="18"/>
                        </w:rPr>
                        <w:t>Key Ideas and Intended Student Learning</w:t>
                      </w:r>
                      <w:r>
                        <w:rPr>
                          <w:sz w:val="18"/>
                          <w:szCs w:val="18"/>
                        </w:rPr>
                        <w:t xml:space="preserve"> in the Topic: Motion in Two Dimensions</w:t>
                      </w:r>
                      <w:r w:rsidRPr="00837D49">
                        <w:rPr>
                          <w:sz w:val="18"/>
                          <w:szCs w:val="18"/>
                        </w:rPr>
                        <w:t>.</w:t>
                      </w:r>
                    </w:p>
                  </w:txbxContent>
                </v:textbox>
                <w10:wrap type="tight"/>
              </v:shape>
            </w:pict>
          </mc:Fallback>
        </mc:AlternateContent>
      </w:r>
      <w:r w:rsidR="00071ADD" w:rsidRPr="00EA5103">
        <w:rPr>
          <w:b/>
          <w:sz w:val="20"/>
        </w:rPr>
        <w:t xml:space="preserve">STAGE 2 PHYSICS </w:t>
      </w:r>
    </w:p>
    <w:p w:rsidR="00071ADD" w:rsidRPr="00EA5103" w:rsidRDefault="00071ADD" w:rsidP="00071ADD">
      <w:pPr>
        <w:ind w:right="570"/>
        <w:jc w:val="center"/>
        <w:rPr>
          <w:b/>
          <w:sz w:val="20"/>
        </w:rPr>
      </w:pPr>
    </w:p>
    <w:p w:rsidR="00071ADD" w:rsidRPr="00EA5103" w:rsidRDefault="00432F49" w:rsidP="00071ADD">
      <w:pPr>
        <w:ind w:right="570"/>
        <w:jc w:val="center"/>
        <w:rPr>
          <w:b/>
          <w:sz w:val="20"/>
        </w:rPr>
      </w:pPr>
      <w:r>
        <w:rPr>
          <w:b/>
          <w:sz w:val="20"/>
        </w:rPr>
        <w:t>Skills and Applications</w:t>
      </w:r>
      <w:r w:rsidR="00071ADD">
        <w:rPr>
          <w:b/>
          <w:sz w:val="20"/>
        </w:rPr>
        <w:t xml:space="preserve"> Task</w:t>
      </w:r>
      <w:r w:rsidR="00071ADD" w:rsidRPr="00EA5103">
        <w:rPr>
          <w:b/>
          <w:sz w:val="20"/>
        </w:rPr>
        <w:t xml:space="preserve">: </w:t>
      </w:r>
      <w:r w:rsidR="00071ADD">
        <w:rPr>
          <w:b/>
          <w:sz w:val="20"/>
        </w:rPr>
        <w:t>Motion in two dimensions</w:t>
      </w:r>
    </w:p>
    <w:p w:rsidR="00071ADD" w:rsidRPr="00EA5103" w:rsidRDefault="00071ADD" w:rsidP="00071ADD">
      <w:pPr>
        <w:ind w:right="-28"/>
        <w:rPr>
          <w:b/>
          <w:sz w:val="20"/>
          <w:szCs w:val="20"/>
        </w:rPr>
      </w:pPr>
    </w:p>
    <w:p w:rsidR="00071ADD" w:rsidRPr="00EA5103" w:rsidRDefault="00071ADD" w:rsidP="00071ADD">
      <w:pPr>
        <w:ind w:right="-28"/>
        <w:rPr>
          <w:b/>
          <w:sz w:val="20"/>
          <w:szCs w:val="20"/>
        </w:rPr>
      </w:pPr>
    </w:p>
    <w:p w:rsidR="00071ADD" w:rsidRPr="00EA5103" w:rsidRDefault="00071ADD" w:rsidP="00071ADD">
      <w:pPr>
        <w:ind w:right="-28"/>
        <w:rPr>
          <w:b/>
          <w:sz w:val="20"/>
          <w:szCs w:val="20"/>
        </w:rPr>
      </w:pPr>
      <w:r w:rsidRPr="00EA5103">
        <w:rPr>
          <w:b/>
          <w:sz w:val="20"/>
          <w:szCs w:val="20"/>
        </w:rPr>
        <w:t xml:space="preserve">Purpose </w:t>
      </w:r>
    </w:p>
    <w:p w:rsidR="001E4D9D" w:rsidRDefault="00071ADD" w:rsidP="00071ADD">
      <w:pPr>
        <w:pStyle w:val="numberedpara"/>
        <w:numPr>
          <w:ilvl w:val="0"/>
          <w:numId w:val="0"/>
        </w:numPr>
        <w:ind w:left="426"/>
        <w:rPr>
          <w:rFonts w:ascii="Arial" w:hAnsi="Arial"/>
          <w:sz w:val="20"/>
        </w:rPr>
      </w:pPr>
      <w:r w:rsidRPr="009E791A">
        <w:rPr>
          <w:rFonts w:ascii="Arial" w:hAnsi="Arial"/>
          <w:sz w:val="20"/>
        </w:rPr>
        <w:t>This assessment provides you with the opportunity to demonstrate your ability</w:t>
      </w:r>
      <w:r w:rsidR="001E4D9D">
        <w:rPr>
          <w:rFonts w:ascii="Arial" w:hAnsi="Arial"/>
          <w:sz w:val="20"/>
        </w:rPr>
        <w:t>:</w:t>
      </w:r>
    </w:p>
    <w:p w:rsidR="00DC5967" w:rsidRDefault="00071ADD" w:rsidP="00DC5967">
      <w:pPr>
        <w:pStyle w:val="numberedpara"/>
        <w:numPr>
          <w:ilvl w:val="0"/>
          <w:numId w:val="37"/>
        </w:numPr>
        <w:spacing w:before="60"/>
        <w:ind w:left="1145" w:hanging="357"/>
        <w:rPr>
          <w:rFonts w:ascii="Arial" w:hAnsi="Arial"/>
          <w:sz w:val="20"/>
        </w:rPr>
      </w:pPr>
      <w:r w:rsidRPr="009E791A">
        <w:rPr>
          <w:rFonts w:ascii="Arial" w:hAnsi="Arial"/>
          <w:sz w:val="20"/>
        </w:rPr>
        <w:t xml:space="preserve">to </w:t>
      </w:r>
      <w:r>
        <w:rPr>
          <w:rFonts w:ascii="Arial" w:hAnsi="Arial"/>
          <w:sz w:val="20"/>
        </w:rPr>
        <w:t>r</w:t>
      </w:r>
      <w:r w:rsidRPr="009E791A">
        <w:rPr>
          <w:rFonts w:ascii="Arial" w:hAnsi="Arial"/>
          <w:sz w:val="20"/>
        </w:rPr>
        <w:t xml:space="preserve">epresent, analyse, </w:t>
      </w:r>
      <w:r>
        <w:rPr>
          <w:rFonts w:ascii="Arial" w:hAnsi="Arial"/>
          <w:sz w:val="20"/>
        </w:rPr>
        <w:t xml:space="preserve">and </w:t>
      </w:r>
      <w:r w:rsidRPr="009E791A">
        <w:rPr>
          <w:rFonts w:ascii="Arial" w:hAnsi="Arial"/>
          <w:sz w:val="20"/>
        </w:rPr>
        <w:t>interpret</w:t>
      </w:r>
      <w:r>
        <w:rPr>
          <w:rFonts w:ascii="Arial" w:hAnsi="Arial"/>
          <w:sz w:val="20"/>
        </w:rPr>
        <w:t xml:space="preserve"> </w:t>
      </w:r>
      <w:r w:rsidR="00DC5967">
        <w:rPr>
          <w:rFonts w:ascii="Arial" w:hAnsi="Arial"/>
          <w:sz w:val="20"/>
        </w:rPr>
        <w:t xml:space="preserve">data from </w:t>
      </w:r>
      <w:r w:rsidRPr="009E791A">
        <w:rPr>
          <w:rFonts w:ascii="Arial" w:hAnsi="Arial"/>
          <w:sz w:val="20"/>
        </w:rPr>
        <w:t>investigations in physics through the use of technology and nu</w:t>
      </w:r>
      <w:r w:rsidR="00DC5967">
        <w:rPr>
          <w:rFonts w:ascii="Arial" w:hAnsi="Arial"/>
          <w:sz w:val="20"/>
        </w:rPr>
        <w:t>meracy skills</w:t>
      </w:r>
    </w:p>
    <w:p w:rsidR="00570FAD" w:rsidRDefault="003C211C" w:rsidP="00DC5967">
      <w:pPr>
        <w:pStyle w:val="numberedpara"/>
        <w:numPr>
          <w:ilvl w:val="0"/>
          <w:numId w:val="37"/>
        </w:numPr>
        <w:spacing w:before="60"/>
        <w:ind w:left="1145" w:hanging="357"/>
        <w:rPr>
          <w:rFonts w:ascii="Arial" w:hAnsi="Arial"/>
          <w:sz w:val="20"/>
        </w:rPr>
      </w:pPr>
      <w:r>
        <w:rPr>
          <w:rFonts w:ascii="Arial" w:hAnsi="Arial"/>
          <w:noProof/>
          <w:sz w:val="20"/>
          <w:lang w:eastAsia="en-AU"/>
        </w:rPr>
        <mc:AlternateContent>
          <mc:Choice Requires="wps">
            <w:drawing>
              <wp:anchor distT="0" distB="0" distL="114300" distR="114300" simplePos="0" relativeHeight="251653120" behindDoc="0" locked="0" layoutInCell="1" allowOverlap="1">
                <wp:simplePos x="0" y="0"/>
                <wp:positionH relativeFrom="column">
                  <wp:posOffset>5581015</wp:posOffset>
                </wp:positionH>
                <wp:positionV relativeFrom="paragraph">
                  <wp:posOffset>285750</wp:posOffset>
                </wp:positionV>
                <wp:extent cx="1068705" cy="2004695"/>
                <wp:effectExtent l="0" t="0" r="0" b="0"/>
                <wp:wrapTight wrapText="bothSides">
                  <wp:wrapPolygon edited="0">
                    <wp:start x="0" y="0"/>
                    <wp:lineTo x="21600" y="0"/>
                    <wp:lineTo x="21600" y="21600"/>
                    <wp:lineTo x="0" y="21600"/>
                    <wp:lineTo x="0" y="0"/>
                  </wp:wrapPolygon>
                </wp:wrapTight>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00469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570FAD" w:rsidRDefault="00E868EE">
                            <w:pPr>
                              <w:rPr>
                                <w:sz w:val="18"/>
                                <w:szCs w:val="18"/>
                              </w:rPr>
                            </w:pPr>
                            <w:r w:rsidRPr="00570FAD">
                              <w:rPr>
                                <w:sz w:val="18"/>
                                <w:szCs w:val="18"/>
                              </w:rPr>
                              <w:t>Communicating clear expectations of the detail and quality of communication re</w:t>
                            </w:r>
                            <w:r>
                              <w:rPr>
                                <w:sz w:val="18"/>
                                <w:szCs w:val="18"/>
                              </w:rPr>
                              <w:t>quired supports</w:t>
                            </w:r>
                            <w:r w:rsidRPr="00570FAD">
                              <w:rPr>
                                <w:sz w:val="18"/>
                                <w:szCs w:val="18"/>
                              </w:rPr>
                              <w:t xml:space="preserve"> students </w:t>
                            </w:r>
                            <w:r>
                              <w:rPr>
                                <w:sz w:val="18"/>
                                <w:szCs w:val="18"/>
                              </w:rPr>
                              <w:t xml:space="preserve">at all levels </w:t>
                            </w:r>
                            <w:r w:rsidRPr="00570FAD">
                              <w:rPr>
                                <w:sz w:val="18"/>
                                <w:szCs w:val="18"/>
                              </w:rPr>
                              <w:t xml:space="preserve">to </w:t>
                            </w:r>
                            <w:r>
                              <w:rPr>
                                <w:sz w:val="18"/>
                                <w:szCs w:val="18"/>
                              </w:rPr>
                              <w:t>provide evidence against the specific features being assessed.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439.45pt;margin-top:22.5pt;width:84.15pt;height:15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" fillcolor="#9cf" stroked="f">
                <v:textbox inset=",7.2pt,,7.2pt">
                  <w:txbxContent>
                    <w:p w:rsidR="00E868EE" w:rsidRPr="00570FAD" w:rsidRDefault="00E868EE">
                      <w:pPr>
                        <w:rPr>
                          <w:sz w:val="18"/>
                          <w:szCs w:val="18"/>
                        </w:rPr>
                      </w:pPr>
                      <w:r w:rsidRPr="00570FAD">
                        <w:rPr>
                          <w:sz w:val="18"/>
                          <w:szCs w:val="18"/>
                        </w:rPr>
                        <w:t>Communicating clear expectations of the detail and quality of communication re</w:t>
                      </w:r>
                      <w:r>
                        <w:rPr>
                          <w:sz w:val="18"/>
                          <w:szCs w:val="18"/>
                        </w:rPr>
                        <w:t>quired supports</w:t>
                      </w:r>
                      <w:r w:rsidRPr="00570FAD">
                        <w:rPr>
                          <w:sz w:val="18"/>
                          <w:szCs w:val="18"/>
                        </w:rPr>
                        <w:t xml:space="preserve"> students </w:t>
                      </w:r>
                      <w:r>
                        <w:rPr>
                          <w:sz w:val="18"/>
                          <w:szCs w:val="18"/>
                        </w:rPr>
                        <w:t xml:space="preserve">at all levels </w:t>
                      </w:r>
                      <w:r w:rsidRPr="00570FAD">
                        <w:rPr>
                          <w:sz w:val="18"/>
                          <w:szCs w:val="18"/>
                        </w:rPr>
                        <w:t xml:space="preserve">to </w:t>
                      </w:r>
                      <w:r>
                        <w:rPr>
                          <w:sz w:val="18"/>
                          <w:szCs w:val="18"/>
                        </w:rPr>
                        <w:t>provide evidence against the specific features being assessed.</w:t>
                      </w:r>
                    </w:p>
                  </w:txbxContent>
                </v:textbox>
                <w10:wrap type="tight"/>
              </v:shape>
            </w:pict>
          </mc:Fallback>
        </mc:AlternateContent>
      </w:r>
      <w:r w:rsidR="00071ADD">
        <w:rPr>
          <w:rFonts w:ascii="Arial" w:hAnsi="Arial"/>
          <w:sz w:val="20"/>
        </w:rPr>
        <w:t>c</w:t>
      </w:r>
      <w:r w:rsidR="00071ADD" w:rsidRPr="009E791A">
        <w:rPr>
          <w:rFonts w:ascii="Arial" w:hAnsi="Arial"/>
          <w:sz w:val="20"/>
        </w:rPr>
        <w:t>ommunicate knowledge and understanding of the concepts and information of physics using the appropr</w:t>
      </w:r>
      <w:r w:rsidR="00570FAD">
        <w:rPr>
          <w:rFonts w:ascii="Arial" w:hAnsi="Arial"/>
          <w:sz w:val="20"/>
        </w:rPr>
        <w:t>iate literacy skills of physics</w:t>
      </w:r>
    </w:p>
    <w:p w:rsidR="00071ADD" w:rsidRPr="009E791A" w:rsidRDefault="00071ADD" w:rsidP="00DC5967">
      <w:pPr>
        <w:pStyle w:val="numberedpara"/>
        <w:numPr>
          <w:ilvl w:val="0"/>
          <w:numId w:val="37"/>
        </w:numPr>
        <w:spacing w:before="60"/>
        <w:ind w:left="1145" w:hanging="357"/>
        <w:rPr>
          <w:rFonts w:ascii="Arial" w:hAnsi="Arial"/>
          <w:sz w:val="20"/>
        </w:rPr>
      </w:pPr>
      <w:proofErr w:type="gramStart"/>
      <w:r>
        <w:rPr>
          <w:rFonts w:ascii="Arial" w:hAnsi="Arial" w:cs="Arial"/>
          <w:sz w:val="20"/>
        </w:rPr>
        <w:t>d</w:t>
      </w:r>
      <w:r w:rsidRPr="009E791A">
        <w:rPr>
          <w:rFonts w:ascii="Arial" w:hAnsi="Arial" w:cs="Arial"/>
          <w:sz w:val="20"/>
        </w:rPr>
        <w:t>emonstrate</w:t>
      </w:r>
      <w:proofErr w:type="gramEnd"/>
      <w:r w:rsidRPr="009E791A">
        <w:rPr>
          <w:rFonts w:ascii="Arial" w:hAnsi="Arial" w:cs="Arial"/>
          <w:sz w:val="20"/>
        </w:rPr>
        <w:t xml:space="preserve"> and apply knowledge and understanding of physics to a range of applications and problems</w:t>
      </w:r>
      <w:r w:rsidR="00AE2068">
        <w:rPr>
          <w:rFonts w:ascii="Arial" w:hAnsi="Arial" w:cs="Arial"/>
          <w:sz w:val="20"/>
        </w:rPr>
        <w:t xml:space="preserve"> relating to Motion in Two D</w:t>
      </w:r>
      <w:r>
        <w:rPr>
          <w:rFonts w:ascii="Arial" w:hAnsi="Arial" w:cs="Arial"/>
          <w:sz w:val="20"/>
        </w:rPr>
        <w:t>imensions</w:t>
      </w:r>
      <w:r w:rsidRPr="009E791A">
        <w:rPr>
          <w:rFonts w:ascii="Arial" w:hAnsi="Arial" w:cs="Arial"/>
          <w:sz w:val="20"/>
        </w:rPr>
        <w:t>.</w:t>
      </w:r>
    </w:p>
    <w:p w:rsidR="00071ADD" w:rsidRPr="00EA5103" w:rsidRDefault="00071ADD" w:rsidP="00071ADD">
      <w:pPr>
        <w:autoSpaceDE w:val="0"/>
        <w:autoSpaceDN w:val="0"/>
        <w:adjustRightInd w:val="0"/>
        <w:ind w:left="360"/>
        <w:rPr>
          <w:sz w:val="20"/>
          <w:szCs w:val="20"/>
        </w:rPr>
      </w:pPr>
    </w:p>
    <w:p w:rsidR="00071ADD" w:rsidRPr="00EA5103" w:rsidRDefault="00071ADD" w:rsidP="00071ADD">
      <w:pPr>
        <w:ind w:right="-28"/>
        <w:rPr>
          <w:b/>
          <w:sz w:val="20"/>
          <w:szCs w:val="20"/>
        </w:rPr>
      </w:pPr>
      <w:r w:rsidRPr="00EA5103">
        <w:rPr>
          <w:b/>
          <w:sz w:val="20"/>
          <w:szCs w:val="20"/>
        </w:rPr>
        <w:t xml:space="preserve">Description of assessment </w:t>
      </w:r>
    </w:p>
    <w:p w:rsidR="00071ADD" w:rsidRPr="001822C7" w:rsidRDefault="00071ADD" w:rsidP="00071ADD">
      <w:pPr>
        <w:spacing w:before="120"/>
        <w:ind w:firstLine="426"/>
        <w:rPr>
          <w:sz w:val="20"/>
        </w:rPr>
      </w:pPr>
      <w:r w:rsidRPr="001822C7">
        <w:rPr>
          <w:sz w:val="20"/>
        </w:rPr>
        <w:t>In this assessment you need to:</w:t>
      </w:r>
    </w:p>
    <w:p w:rsidR="00071ADD" w:rsidRPr="001822C7" w:rsidRDefault="00071ADD" w:rsidP="00071ADD">
      <w:pPr>
        <w:pStyle w:val="ListParagraph"/>
        <w:numPr>
          <w:ilvl w:val="0"/>
          <w:numId w:val="20"/>
        </w:numPr>
        <w:ind w:left="993" w:hanging="283"/>
        <w:rPr>
          <w:rFonts w:ascii="Arial" w:hAnsi="Arial"/>
          <w:sz w:val="20"/>
        </w:rPr>
      </w:pPr>
      <w:r w:rsidRPr="001822C7">
        <w:rPr>
          <w:rFonts w:ascii="Arial" w:hAnsi="Arial"/>
          <w:sz w:val="20"/>
        </w:rPr>
        <w:t>communicate your knowledge and understanding clearly and concisely</w:t>
      </w:r>
    </w:p>
    <w:p w:rsidR="00071ADD" w:rsidRPr="001822C7" w:rsidRDefault="00071ADD" w:rsidP="00071ADD">
      <w:pPr>
        <w:pStyle w:val="ListParagraph"/>
        <w:numPr>
          <w:ilvl w:val="0"/>
          <w:numId w:val="20"/>
        </w:numPr>
        <w:ind w:left="993" w:hanging="283"/>
        <w:rPr>
          <w:rFonts w:ascii="Arial" w:hAnsi="Arial"/>
          <w:sz w:val="20"/>
        </w:rPr>
      </w:pPr>
      <w:r w:rsidRPr="001822C7">
        <w:rPr>
          <w:rFonts w:ascii="Arial" w:hAnsi="Arial"/>
          <w:sz w:val="20"/>
        </w:rPr>
        <w:t>use physics terms correctly</w:t>
      </w:r>
    </w:p>
    <w:p w:rsidR="00071ADD" w:rsidRPr="001822C7" w:rsidRDefault="00071ADD" w:rsidP="00071ADD">
      <w:pPr>
        <w:pStyle w:val="ListParagraph"/>
        <w:numPr>
          <w:ilvl w:val="0"/>
          <w:numId w:val="20"/>
        </w:numPr>
        <w:ind w:left="993" w:hanging="283"/>
        <w:rPr>
          <w:rFonts w:ascii="Arial" w:hAnsi="Arial"/>
          <w:sz w:val="20"/>
        </w:rPr>
      </w:pPr>
      <w:r w:rsidRPr="001822C7">
        <w:rPr>
          <w:rFonts w:ascii="Arial" w:hAnsi="Arial"/>
          <w:sz w:val="20"/>
        </w:rPr>
        <w:t>present information in an organised and logical sequence</w:t>
      </w:r>
    </w:p>
    <w:p w:rsidR="00071ADD" w:rsidRPr="001822C7" w:rsidRDefault="00071ADD" w:rsidP="00071ADD">
      <w:pPr>
        <w:pStyle w:val="ListParagraph"/>
        <w:numPr>
          <w:ilvl w:val="0"/>
          <w:numId w:val="20"/>
        </w:numPr>
        <w:ind w:left="993" w:hanging="283"/>
        <w:rPr>
          <w:rFonts w:ascii="Arial" w:hAnsi="Arial"/>
          <w:sz w:val="20"/>
        </w:rPr>
      </w:pPr>
      <w:r w:rsidRPr="001822C7">
        <w:rPr>
          <w:rFonts w:ascii="Arial" w:hAnsi="Arial"/>
          <w:sz w:val="20"/>
        </w:rPr>
        <w:t>include only information that is relevant to the question</w:t>
      </w:r>
    </w:p>
    <w:p w:rsidR="00071ADD" w:rsidRPr="001822C7" w:rsidRDefault="00071ADD" w:rsidP="00071ADD">
      <w:pPr>
        <w:pStyle w:val="ListParagraph"/>
        <w:numPr>
          <w:ilvl w:val="0"/>
          <w:numId w:val="20"/>
        </w:numPr>
        <w:ind w:left="993" w:hanging="283"/>
        <w:rPr>
          <w:rFonts w:ascii="Arial" w:hAnsi="Arial"/>
          <w:sz w:val="20"/>
        </w:rPr>
      </w:pPr>
      <w:r w:rsidRPr="001822C7">
        <w:rPr>
          <w:rFonts w:ascii="Arial" w:hAnsi="Arial"/>
          <w:sz w:val="20"/>
        </w:rPr>
        <w:t>use clearly labelled diagrams that are related to your answer</w:t>
      </w:r>
    </w:p>
    <w:p w:rsidR="00071ADD" w:rsidRPr="001822C7" w:rsidRDefault="00071ADD" w:rsidP="00071ADD">
      <w:pPr>
        <w:pStyle w:val="ListParagraph"/>
        <w:numPr>
          <w:ilvl w:val="0"/>
          <w:numId w:val="20"/>
        </w:numPr>
        <w:ind w:left="993" w:hanging="283"/>
        <w:rPr>
          <w:rFonts w:ascii="Arial" w:hAnsi="Arial"/>
          <w:sz w:val="20"/>
        </w:rPr>
      </w:pPr>
      <w:r w:rsidRPr="001822C7">
        <w:rPr>
          <w:rFonts w:ascii="Arial" w:hAnsi="Arial"/>
          <w:sz w:val="20"/>
        </w:rPr>
        <w:t>show all steps and reasoning in your answer</w:t>
      </w:r>
    </w:p>
    <w:p w:rsidR="00071ADD" w:rsidRPr="001822C7" w:rsidRDefault="00071ADD" w:rsidP="00071ADD">
      <w:pPr>
        <w:pStyle w:val="ListParagraph"/>
        <w:numPr>
          <w:ilvl w:val="0"/>
          <w:numId w:val="20"/>
        </w:numPr>
        <w:ind w:left="993" w:hanging="283"/>
        <w:rPr>
          <w:rFonts w:ascii="Arial" w:hAnsi="Arial"/>
          <w:sz w:val="20"/>
        </w:rPr>
      </w:pPr>
      <w:r w:rsidRPr="001822C7">
        <w:rPr>
          <w:rFonts w:ascii="Arial" w:hAnsi="Arial"/>
          <w:sz w:val="20"/>
        </w:rPr>
        <w:t>give answers with appropriate units and direction</w:t>
      </w:r>
    </w:p>
    <w:p w:rsidR="00071ADD" w:rsidRPr="001822C7" w:rsidRDefault="003C211C" w:rsidP="00071ADD">
      <w:pPr>
        <w:ind w:firstLine="426"/>
        <w:rPr>
          <w:sz w:val="20"/>
        </w:rPr>
      </w:pPr>
      <w:r>
        <w:rPr>
          <w:noProof/>
          <w:sz w:val="20"/>
          <w:lang w:eastAsia="en-AU"/>
        </w:rPr>
        <mc:AlternateContent>
          <mc:Choice Requires="wps">
            <w:drawing>
              <wp:anchor distT="0" distB="0" distL="114300" distR="114300" simplePos="0" relativeHeight="251654144" behindDoc="0" locked="0" layoutInCell="1" allowOverlap="1">
                <wp:simplePos x="0" y="0"/>
                <wp:positionH relativeFrom="column">
                  <wp:posOffset>5581015</wp:posOffset>
                </wp:positionH>
                <wp:positionV relativeFrom="paragraph">
                  <wp:posOffset>73660</wp:posOffset>
                </wp:positionV>
                <wp:extent cx="1187450" cy="1485900"/>
                <wp:effectExtent l="0" t="0" r="3810" b="2540"/>
                <wp:wrapTight wrapText="bothSides">
                  <wp:wrapPolygon edited="0">
                    <wp:start x="0" y="0"/>
                    <wp:lineTo x="21600" y="0"/>
                    <wp:lineTo x="21600" y="21600"/>
                    <wp:lineTo x="0" y="21600"/>
                    <wp:lineTo x="0" y="0"/>
                  </wp:wrapPolygon>
                </wp:wrapTight>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4859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986C57" w:rsidRDefault="00E868EE" w:rsidP="0081635C">
                            <w:pPr>
                              <w:rPr>
                                <w:sz w:val="18"/>
                                <w:szCs w:val="18"/>
                              </w:rPr>
                            </w:pPr>
                            <w:r w:rsidRPr="00E724B5">
                              <w:rPr>
                                <w:sz w:val="18"/>
                                <w:szCs w:val="18"/>
                              </w:rPr>
                              <w:t>Completing the entire task under direct</w:t>
                            </w:r>
                            <w:r>
                              <w:rPr>
                                <w:sz w:val="18"/>
                                <w:szCs w:val="18"/>
                              </w:rPr>
                              <w:t xml:space="preserve"> supervision c</w:t>
                            </w:r>
                            <w:r w:rsidRPr="00986C57">
                              <w:rPr>
                                <w:sz w:val="18"/>
                                <w:szCs w:val="18"/>
                              </w:rPr>
                              <w:t xml:space="preserve">ontributes to subject outline requirement of </w:t>
                            </w:r>
                            <w:r>
                              <w:rPr>
                                <w:sz w:val="18"/>
                                <w:szCs w:val="18"/>
                              </w:rPr>
                              <w:t xml:space="preserve">at least three </w:t>
                            </w:r>
                            <w:r w:rsidRPr="00986C57">
                              <w:rPr>
                                <w:sz w:val="18"/>
                                <w:szCs w:val="18"/>
                              </w:rPr>
                              <w:t>Ski</w:t>
                            </w:r>
                            <w:r>
                              <w:rPr>
                                <w:sz w:val="18"/>
                                <w:szCs w:val="18"/>
                              </w:rPr>
                              <w:t xml:space="preserve">lls and Applications Tasks </w:t>
                            </w:r>
                            <w:r w:rsidRPr="00986C57">
                              <w:rPr>
                                <w:sz w:val="18"/>
                                <w:szCs w:val="18"/>
                              </w:rPr>
                              <w:t>under direct supervision.</w:t>
                            </w:r>
                          </w:p>
                          <w:p w:rsidR="00E868EE" w:rsidRPr="00E724B5" w:rsidRDefault="00E868EE" w:rsidP="00071ADD">
                            <w:pPr>
                              <w:rPr>
                                <w:sz w:val="18"/>
                                <w:szCs w:val="18"/>
                              </w:rPr>
                            </w:pPr>
                          </w:p>
                          <w:p w:rsidR="00E868EE" w:rsidRPr="00656D3A" w:rsidRDefault="00E868EE">
                            <w:pPr>
                              <w:rPr>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439.45pt;margin-top:5.8pt;width:93.5pt;height:1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" fillcolor="#9cf" stroked="f">
                <v:textbox inset=",7.2pt,,7.2pt">
                  <w:txbxContent>
                    <w:p w:rsidR="00E868EE" w:rsidRPr="00986C57" w:rsidRDefault="00E868EE" w:rsidP="0081635C">
                      <w:pPr>
                        <w:rPr>
                          <w:sz w:val="18"/>
                          <w:szCs w:val="18"/>
                        </w:rPr>
                      </w:pPr>
                      <w:r w:rsidRPr="00E724B5">
                        <w:rPr>
                          <w:sz w:val="18"/>
                          <w:szCs w:val="18"/>
                        </w:rPr>
                        <w:t>Completing the entire task under direct</w:t>
                      </w:r>
                      <w:r>
                        <w:rPr>
                          <w:sz w:val="18"/>
                          <w:szCs w:val="18"/>
                        </w:rPr>
                        <w:t xml:space="preserve"> supervision c</w:t>
                      </w:r>
                      <w:r w:rsidRPr="00986C57">
                        <w:rPr>
                          <w:sz w:val="18"/>
                          <w:szCs w:val="18"/>
                        </w:rPr>
                        <w:t xml:space="preserve">ontributes to subject outline requirement of </w:t>
                      </w:r>
                      <w:r>
                        <w:rPr>
                          <w:sz w:val="18"/>
                          <w:szCs w:val="18"/>
                        </w:rPr>
                        <w:t xml:space="preserve">at least three </w:t>
                      </w:r>
                      <w:r w:rsidRPr="00986C57">
                        <w:rPr>
                          <w:sz w:val="18"/>
                          <w:szCs w:val="18"/>
                        </w:rPr>
                        <w:t>Ski</w:t>
                      </w:r>
                      <w:r>
                        <w:rPr>
                          <w:sz w:val="18"/>
                          <w:szCs w:val="18"/>
                        </w:rPr>
                        <w:t xml:space="preserve">lls and Applications Tasks </w:t>
                      </w:r>
                      <w:r w:rsidRPr="00986C57">
                        <w:rPr>
                          <w:sz w:val="18"/>
                          <w:szCs w:val="18"/>
                        </w:rPr>
                        <w:t>under direct supervision.</w:t>
                      </w:r>
                    </w:p>
                    <w:p w:rsidR="00E868EE" w:rsidRPr="00E724B5" w:rsidRDefault="00E868EE" w:rsidP="00071ADD">
                      <w:pPr>
                        <w:rPr>
                          <w:sz w:val="18"/>
                          <w:szCs w:val="18"/>
                        </w:rPr>
                      </w:pPr>
                    </w:p>
                    <w:p w:rsidR="00E868EE" w:rsidRPr="00656D3A" w:rsidRDefault="00E868EE">
                      <w:pPr>
                        <w:rPr>
                          <w:sz w:val="16"/>
                        </w:rPr>
                      </w:pPr>
                    </w:p>
                  </w:txbxContent>
                </v:textbox>
                <w10:wrap type="tight"/>
              </v:shape>
            </w:pict>
          </mc:Fallback>
        </mc:AlternateContent>
      </w:r>
      <w:r w:rsidR="00071ADD" w:rsidRPr="001822C7">
        <w:rPr>
          <w:sz w:val="20"/>
        </w:rPr>
        <w:t>You may use the formula sheet provided to select appropriate formulae.</w:t>
      </w:r>
    </w:p>
    <w:p w:rsidR="00071ADD" w:rsidRDefault="00071ADD" w:rsidP="00071ADD">
      <w:pPr>
        <w:ind w:firstLine="284"/>
        <w:rPr>
          <w:sz w:val="20"/>
          <w:szCs w:val="20"/>
        </w:rPr>
      </w:pPr>
    </w:p>
    <w:p w:rsidR="00071ADD" w:rsidRPr="001822C7" w:rsidRDefault="00071ADD" w:rsidP="00071ADD">
      <w:pPr>
        <w:rPr>
          <w:b/>
          <w:sz w:val="20"/>
        </w:rPr>
      </w:pPr>
      <w:r w:rsidRPr="001822C7">
        <w:rPr>
          <w:b/>
          <w:sz w:val="20"/>
        </w:rPr>
        <w:t>Assessment conditions</w:t>
      </w:r>
    </w:p>
    <w:p w:rsidR="00071ADD" w:rsidRPr="001822C7" w:rsidRDefault="00071ADD" w:rsidP="00071ADD">
      <w:pPr>
        <w:spacing w:before="120"/>
        <w:ind w:left="426"/>
        <w:rPr>
          <w:sz w:val="20"/>
        </w:rPr>
      </w:pPr>
      <w:r w:rsidRPr="001822C7">
        <w:rPr>
          <w:sz w:val="20"/>
        </w:rPr>
        <w:t xml:space="preserve">This is a supervised 80 minute closed-book assessment completed under test conditions. </w:t>
      </w:r>
    </w:p>
    <w:p w:rsidR="00071ADD" w:rsidRPr="001822C7" w:rsidRDefault="00071ADD" w:rsidP="00071ADD">
      <w:pPr>
        <w:ind w:firstLine="426"/>
        <w:rPr>
          <w:sz w:val="20"/>
        </w:rPr>
      </w:pPr>
      <w:r w:rsidRPr="001822C7">
        <w:rPr>
          <w:sz w:val="20"/>
        </w:rPr>
        <w:t>A calculator may be used.</w:t>
      </w:r>
    </w:p>
    <w:p w:rsidR="00071ADD" w:rsidRDefault="00071ADD" w:rsidP="00071ADD">
      <w:pPr>
        <w:ind w:firstLine="284"/>
        <w:rPr>
          <w:sz w:val="20"/>
          <w:szCs w:val="20"/>
        </w:rPr>
      </w:pPr>
    </w:p>
    <w:p w:rsidR="00071ADD" w:rsidRDefault="00071ADD" w:rsidP="00071ADD">
      <w:pPr>
        <w:ind w:firstLine="284"/>
        <w:rPr>
          <w:sz w:val="20"/>
          <w:szCs w:val="20"/>
        </w:rPr>
      </w:pPr>
    </w:p>
    <w:p w:rsidR="00071ADD" w:rsidRDefault="00071ADD" w:rsidP="00071ADD">
      <w:pPr>
        <w:rPr>
          <w:sz w:val="20"/>
        </w:rPr>
      </w:pPr>
    </w:p>
    <w:p w:rsidR="00071ADD" w:rsidRDefault="00071ADD" w:rsidP="00071ADD">
      <w:pPr>
        <w:rPr>
          <w:sz w:val="20"/>
        </w:rPr>
      </w:pPr>
    </w:p>
    <w:p w:rsidR="00D346A2" w:rsidRDefault="00D346A2" w:rsidP="00071ADD">
      <w:pPr>
        <w:rPr>
          <w:sz w:val="20"/>
        </w:rPr>
      </w:pPr>
    </w:p>
    <w:p w:rsidR="00D346A2" w:rsidRDefault="00D346A2" w:rsidP="00071ADD">
      <w:pPr>
        <w:rPr>
          <w:sz w:val="20"/>
        </w:rPr>
      </w:pPr>
    </w:p>
    <w:p w:rsidR="00D346A2" w:rsidRDefault="00D346A2" w:rsidP="00071ADD">
      <w:pPr>
        <w:rPr>
          <w:sz w:val="20"/>
        </w:rPr>
      </w:pPr>
    </w:p>
    <w:p w:rsidR="00045420" w:rsidRDefault="00045420" w:rsidP="00071ADD">
      <w:pPr>
        <w:rPr>
          <w:sz w:val="20"/>
        </w:rPr>
      </w:pPr>
    </w:p>
    <w:p w:rsidR="000925BA" w:rsidRDefault="000925BA" w:rsidP="00071ADD">
      <w:pPr>
        <w:rPr>
          <w:sz w:val="20"/>
        </w:rPr>
      </w:pPr>
    </w:p>
    <w:p w:rsidR="00D346A2" w:rsidRDefault="003C211C" w:rsidP="00071ADD">
      <w:pPr>
        <w:rPr>
          <w:sz w:val="20"/>
        </w:rPr>
      </w:pPr>
      <w:r>
        <w:rPr>
          <w:noProof/>
          <w:sz w:val="20"/>
          <w:lang w:eastAsia="en-AU"/>
        </w:rPr>
        <mc:AlternateContent>
          <mc:Choice Requires="wps">
            <w:drawing>
              <wp:anchor distT="0" distB="0" distL="114300" distR="114300" simplePos="0" relativeHeight="251655168" behindDoc="0" locked="0" layoutInCell="1" allowOverlap="1">
                <wp:simplePos x="0" y="0"/>
                <wp:positionH relativeFrom="column">
                  <wp:posOffset>-118745</wp:posOffset>
                </wp:positionH>
                <wp:positionV relativeFrom="paragraph">
                  <wp:posOffset>124460</wp:posOffset>
                </wp:positionV>
                <wp:extent cx="6530975" cy="2371725"/>
                <wp:effectExtent l="0" t="635" r="0" b="0"/>
                <wp:wrapTight wrapText="bothSides">
                  <wp:wrapPolygon edited="0">
                    <wp:start x="0" y="0"/>
                    <wp:lineTo x="21600" y="0"/>
                    <wp:lineTo x="21600" y="21600"/>
                    <wp:lineTo x="0" y="21600"/>
                    <wp:lineTo x="0" y="0"/>
                  </wp:wrapPolygon>
                </wp:wrapTight>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237172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EB0CA6" w:rsidRDefault="00E868EE">
                            <w:pPr>
                              <w:rPr>
                                <w:sz w:val="18"/>
                                <w:szCs w:val="18"/>
                              </w:rPr>
                            </w:pPr>
                            <w:r w:rsidRPr="00EB0CA6">
                              <w:rPr>
                                <w:sz w:val="18"/>
                                <w:szCs w:val="18"/>
                              </w:rPr>
                              <w:t>The questions in this Skills and Applications task have been taken, with some minor adaptations, from previous SACE Board Stage 2 Physics examinations. Using these questions allows students to become familiar with the terminology, language, question styles, and the level of difficulty of questions used in SACE Board examinations.</w:t>
                            </w:r>
                          </w:p>
                          <w:p w:rsidR="00E868EE" w:rsidRPr="00EB0CA6" w:rsidRDefault="00E868EE">
                            <w:pPr>
                              <w:rPr>
                                <w:sz w:val="18"/>
                                <w:szCs w:val="18"/>
                              </w:rPr>
                            </w:pPr>
                          </w:p>
                          <w:p w:rsidR="00E868EE" w:rsidRPr="00EB0CA6" w:rsidRDefault="00E868EE">
                            <w:pPr>
                              <w:rPr>
                                <w:sz w:val="18"/>
                                <w:szCs w:val="18"/>
                              </w:rPr>
                            </w:pPr>
                            <w:r w:rsidRPr="00EB0CA6">
                              <w:rPr>
                                <w:sz w:val="18"/>
                                <w:szCs w:val="18"/>
                              </w:rPr>
                              <w:t>In selecting questions, consideration has been given to the following:</w:t>
                            </w:r>
                          </w:p>
                          <w:p w:rsidR="00E868EE" w:rsidRPr="00EB0CA6" w:rsidRDefault="00E868EE" w:rsidP="00071ADD">
                            <w:pPr>
                              <w:numPr>
                                <w:ilvl w:val="0"/>
                                <w:numId w:val="36"/>
                              </w:numPr>
                              <w:rPr>
                                <w:sz w:val="18"/>
                                <w:szCs w:val="18"/>
                              </w:rPr>
                            </w:pPr>
                            <w:r>
                              <w:rPr>
                                <w:sz w:val="18"/>
                                <w:szCs w:val="18"/>
                              </w:rPr>
                              <w:t>Q</w:t>
                            </w:r>
                            <w:r w:rsidRPr="00EB0CA6">
                              <w:rPr>
                                <w:sz w:val="18"/>
                                <w:szCs w:val="18"/>
                              </w:rPr>
                              <w:t>uestions should allow all students to demonstrate their level of unders</w:t>
                            </w:r>
                            <w:r>
                              <w:rPr>
                                <w:sz w:val="18"/>
                                <w:szCs w:val="18"/>
                              </w:rPr>
                              <w:t>tanding and skills against the performance s</w:t>
                            </w:r>
                            <w:r w:rsidRPr="00EB0CA6">
                              <w:rPr>
                                <w:sz w:val="18"/>
                                <w:szCs w:val="18"/>
                              </w:rPr>
                              <w:t>tandards. Hence the wording and demands of the questions vary from routine to more complex</w:t>
                            </w:r>
                            <w:r>
                              <w:rPr>
                                <w:sz w:val="18"/>
                                <w:szCs w:val="18"/>
                              </w:rPr>
                              <w:t>.</w:t>
                            </w:r>
                          </w:p>
                          <w:p w:rsidR="00E868EE" w:rsidRPr="00EB0CA6" w:rsidRDefault="00E868EE" w:rsidP="00071ADD">
                            <w:pPr>
                              <w:numPr>
                                <w:ilvl w:val="0"/>
                                <w:numId w:val="36"/>
                              </w:numPr>
                              <w:rPr>
                                <w:sz w:val="18"/>
                                <w:szCs w:val="18"/>
                              </w:rPr>
                            </w:pPr>
                            <w:r>
                              <w:rPr>
                                <w:sz w:val="18"/>
                                <w:szCs w:val="18"/>
                              </w:rPr>
                              <w:t>S</w:t>
                            </w:r>
                            <w:r w:rsidRPr="00EB0CA6">
                              <w:rPr>
                                <w:sz w:val="18"/>
                                <w:szCs w:val="18"/>
                              </w:rPr>
                              <w:t xml:space="preserve">tudents typically find some concepts in Physics more difficult than others. Setting questions from the full range of Key Ideas </w:t>
                            </w:r>
                            <w:r>
                              <w:rPr>
                                <w:sz w:val="18"/>
                                <w:szCs w:val="18"/>
                              </w:rPr>
                              <w:t>enables students to provide evidence at all levels of the performance standards.</w:t>
                            </w:r>
                          </w:p>
                          <w:p w:rsidR="00E868EE" w:rsidRPr="00EB0CA6" w:rsidRDefault="00E868EE" w:rsidP="00071ADD">
                            <w:pPr>
                              <w:numPr>
                                <w:ilvl w:val="0"/>
                                <w:numId w:val="36"/>
                              </w:numPr>
                              <w:rPr>
                                <w:sz w:val="18"/>
                                <w:szCs w:val="18"/>
                              </w:rPr>
                            </w:pPr>
                            <w:r>
                              <w:rPr>
                                <w:sz w:val="18"/>
                                <w:szCs w:val="18"/>
                              </w:rPr>
                              <w:t>I</w:t>
                            </w:r>
                            <w:r w:rsidRPr="00EB0CA6">
                              <w:rPr>
                                <w:sz w:val="18"/>
                                <w:szCs w:val="18"/>
                              </w:rPr>
                              <w:t>nformation about the types of concepts and skills that students typically find challenging has been obtained from the Assessment Report prepared each year by the Chief Assessor.</w:t>
                            </w:r>
                          </w:p>
                          <w:p w:rsidR="00E868EE" w:rsidRPr="00EB0CA6" w:rsidRDefault="00E868EE" w:rsidP="00071ADD">
                            <w:pPr>
                              <w:rPr>
                                <w:sz w:val="18"/>
                                <w:szCs w:val="18"/>
                              </w:rPr>
                            </w:pPr>
                          </w:p>
                          <w:p w:rsidR="00E868EE" w:rsidRPr="00EB0CA6" w:rsidRDefault="00E868EE" w:rsidP="00071ADD">
                            <w:pPr>
                              <w:rPr>
                                <w:sz w:val="18"/>
                                <w:szCs w:val="18"/>
                              </w:rPr>
                            </w:pPr>
                            <w:r>
                              <w:rPr>
                                <w:sz w:val="18"/>
                                <w:szCs w:val="18"/>
                              </w:rPr>
                              <w:t>This task</w:t>
                            </w:r>
                            <w:r w:rsidRPr="00EB0CA6">
                              <w:rPr>
                                <w:sz w:val="18"/>
                                <w:szCs w:val="18"/>
                              </w:rPr>
                              <w:t xml:space="preserve"> focuses on the assessment of specific features from Application and Knowledge and Understanding</w:t>
                            </w:r>
                            <w:r>
                              <w:rPr>
                                <w:sz w:val="18"/>
                                <w:szCs w:val="18"/>
                              </w:rPr>
                              <w:t xml:space="preserve"> as these assessment design c</w:t>
                            </w:r>
                            <w:r w:rsidRPr="00EB0CA6">
                              <w:rPr>
                                <w:sz w:val="18"/>
                                <w:szCs w:val="18"/>
                              </w:rPr>
                              <w:t>riteria are better suited to</w:t>
                            </w:r>
                            <w:r>
                              <w:rPr>
                                <w:sz w:val="18"/>
                                <w:szCs w:val="18"/>
                              </w:rPr>
                              <w:t xml:space="preserve"> the nature of skills and applications t</w:t>
                            </w:r>
                            <w:r w:rsidRPr="00EB0CA6">
                              <w:rPr>
                                <w:sz w:val="18"/>
                                <w:szCs w:val="18"/>
                              </w:rPr>
                              <w:t xml:space="preserve">asks. </w:t>
                            </w:r>
                            <w:r>
                              <w:rPr>
                                <w:sz w:val="18"/>
                                <w:szCs w:val="18"/>
                              </w:rPr>
                              <w:t>Other skills and applications t</w:t>
                            </w:r>
                            <w:r w:rsidRPr="00EB0CA6">
                              <w:rPr>
                                <w:sz w:val="18"/>
                                <w:szCs w:val="18"/>
                              </w:rPr>
                              <w:t xml:space="preserve">asks provide evidence for assessment of </w:t>
                            </w:r>
                            <w:r>
                              <w:rPr>
                                <w:sz w:val="18"/>
                                <w:szCs w:val="18"/>
                              </w:rPr>
                              <w:t xml:space="preserve">specific </w:t>
                            </w:r>
                            <w:r w:rsidRPr="00EB0CA6">
                              <w:rPr>
                                <w:sz w:val="18"/>
                                <w:szCs w:val="18"/>
                              </w:rPr>
                              <w:t>features in Investigation and Analysis and Evaluation.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9.35pt;margin-top:9.8pt;width:514.25pt;height:18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" fillcolor="#9cf" stroked="f">
                <v:textbox inset=",7.2pt,,7.2pt">
                  <w:txbxContent>
                    <w:p w:rsidR="00E868EE" w:rsidRPr="00EB0CA6" w:rsidRDefault="00E868EE">
                      <w:pPr>
                        <w:rPr>
                          <w:sz w:val="18"/>
                          <w:szCs w:val="18"/>
                        </w:rPr>
                      </w:pPr>
                      <w:r w:rsidRPr="00EB0CA6">
                        <w:rPr>
                          <w:sz w:val="18"/>
                          <w:szCs w:val="18"/>
                        </w:rPr>
                        <w:t>The questions in this Skills and Applications task have been taken, with some minor adaptations, from previous SACE Board Stage 2 Physics examinations. Using these questions allows students to become familiar with the terminology, language, question styles, and the level of difficulty of questions used in SACE Board examinations.</w:t>
                      </w:r>
                    </w:p>
                    <w:p w:rsidR="00E868EE" w:rsidRPr="00EB0CA6" w:rsidRDefault="00E868EE">
                      <w:pPr>
                        <w:rPr>
                          <w:sz w:val="18"/>
                          <w:szCs w:val="18"/>
                        </w:rPr>
                      </w:pPr>
                    </w:p>
                    <w:p w:rsidR="00E868EE" w:rsidRPr="00EB0CA6" w:rsidRDefault="00E868EE">
                      <w:pPr>
                        <w:rPr>
                          <w:sz w:val="18"/>
                          <w:szCs w:val="18"/>
                        </w:rPr>
                      </w:pPr>
                      <w:r w:rsidRPr="00EB0CA6">
                        <w:rPr>
                          <w:sz w:val="18"/>
                          <w:szCs w:val="18"/>
                        </w:rPr>
                        <w:t>In selecting questions, consideration has been given to the following:</w:t>
                      </w:r>
                    </w:p>
                    <w:p w:rsidR="00E868EE" w:rsidRPr="00EB0CA6" w:rsidRDefault="00E868EE" w:rsidP="00071ADD">
                      <w:pPr>
                        <w:numPr>
                          <w:ilvl w:val="0"/>
                          <w:numId w:val="36"/>
                        </w:numPr>
                        <w:rPr>
                          <w:sz w:val="18"/>
                          <w:szCs w:val="18"/>
                        </w:rPr>
                      </w:pPr>
                      <w:r>
                        <w:rPr>
                          <w:sz w:val="18"/>
                          <w:szCs w:val="18"/>
                        </w:rPr>
                        <w:t>Q</w:t>
                      </w:r>
                      <w:r w:rsidRPr="00EB0CA6">
                        <w:rPr>
                          <w:sz w:val="18"/>
                          <w:szCs w:val="18"/>
                        </w:rPr>
                        <w:t>uestions should allow all students to demonstrate their level of unders</w:t>
                      </w:r>
                      <w:r>
                        <w:rPr>
                          <w:sz w:val="18"/>
                          <w:szCs w:val="18"/>
                        </w:rPr>
                        <w:t>tanding and skills against the performance s</w:t>
                      </w:r>
                      <w:r w:rsidRPr="00EB0CA6">
                        <w:rPr>
                          <w:sz w:val="18"/>
                          <w:szCs w:val="18"/>
                        </w:rPr>
                        <w:t>tandards. Hence the wording and demands of the questions vary from routine to more complex</w:t>
                      </w:r>
                      <w:r>
                        <w:rPr>
                          <w:sz w:val="18"/>
                          <w:szCs w:val="18"/>
                        </w:rPr>
                        <w:t>.</w:t>
                      </w:r>
                    </w:p>
                    <w:p w:rsidR="00E868EE" w:rsidRPr="00EB0CA6" w:rsidRDefault="00E868EE" w:rsidP="00071ADD">
                      <w:pPr>
                        <w:numPr>
                          <w:ilvl w:val="0"/>
                          <w:numId w:val="36"/>
                        </w:numPr>
                        <w:rPr>
                          <w:sz w:val="18"/>
                          <w:szCs w:val="18"/>
                        </w:rPr>
                      </w:pPr>
                      <w:r>
                        <w:rPr>
                          <w:sz w:val="18"/>
                          <w:szCs w:val="18"/>
                        </w:rPr>
                        <w:t>S</w:t>
                      </w:r>
                      <w:r w:rsidRPr="00EB0CA6">
                        <w:rPr>
                          <w:sz w:val="18"/>
                          <w:szCs w:val="18"/>
                        </w:rPr>
                        <w:t xml:space="preserve">tudents typically find some concepts in Physics more difficult than others. Setting questions from the full range of Key Ideas </w:t>
                      </w:r>
                      <w:r>
                        <w:rPr>
                          <w:sz w:val="18"/>
                          <w:szCs w:val="18"/>
                        </w:rPr>
                        <w:t>enables students to provide evidence at all levels of the performance standards.</w:t>
                      </w:r>
                    </w:p>
                    <w:p w:rsidR="00E868EE" w:rsidRPr="00EB0CA6" w:rsidRDefault="00E868EE" w:rsidP="00071ADD">
                      <w:pPr>
                        <w:numPr>
                          <w:ilvl w:val="0"/>
                          <w:numId w:val="36"/>
                        </w:numPr>
                        <w:rPr>
                          <w:sz w:val="18"/>
                          <w:szCs w:val="18"/>
                        </w:rPr>
                      </w:pPr>
                      <w:r>
                        <w:rPr>
                          <w:sz w:val="18"/>
                          <w:szCs w:val="18"/>
                        </w:rPr>
                        <w:t>I</w:t>
                      </w:r>
                      <w:r w:rsidRPr="00EB0CA6">
                        <w:rPr>
                          <w:sz w:val="18"/>
                          <w:szCs w:val="18"/>
                        </w:rPr>
                        <w:t>nformation about the types of concepts and skills that students typically find challenging has been obtained from the Assessment Report prepared each year by the Chief Assessor.</w:t>
                      </w:r>
                    </w:p>
                    <w:p w:rsidR="00E868EE" w:rsidRPr="00EB0CA6" w:rsidRDefault="00E868EE" w:rsidP="00071ADD">
                      <w:pPr>
                        <w:rPr>
                          <w:sz w:val="18"/>
                          <w:szCs w:val="18"/>
                        </w:rPr>
                      </w:pPr>
                    </w:p>
                    <w:p w:rsidR="00E868EE" w:rsidRPr="00EB0CA6" w:rsidRDefault="00E868EE" w:rsidP="00071ADD">
                      <w:pPr>
                        <w:rPr>
                          <w:sz w:val="18"/>
                          <w:szCs w:val="18"/>
                        </w:rPr>
                      </w:pPr>
                      <w:r>
                        <w:rPr>
                          <w:sz w:val="18"/>
                          <w:szCs w:val="18"/>
                        </w:rPr>
                        <w:t>This task</w:t>
                      </w:r>
                      <w:r w:rsidRPr="00EB0CA6">
                        <w:rPr>
                          <w:sz w:val="18"/>
                          <w:szCs w:val="18"/>
                        </w:rPr>
                        <w:t xml:space="preserve"> focuses on the assessment of specific features from Application and Knowledge and Understanding</w:t>
                      </w:r>
                      <w:r>
                        <w:rPr>
                          <w:sz w:val="18"/>
                          <w:szCs w:val="18"/>
                        </w:rPr>
                        <w:t xml:space="preserve"> as these assessment design c</w:t>
                      </w:r>
                      <w:r w:rsidRPr="00EB0CA6">
                        <w:rPr>
                          <w:sz w:val="18"/>
                          <w:szCs w:val="18"/>
                        </w:rPr>
                        <w:t>riteria are better suited to</w:t>
                      </w:r>
                      <w:r>
                        <w:rPr>
                          <w:sz w:val="18"/>
                          <w:szCs w:val="18"/>
                        </w:rPr>
                        <w:t xml:space="preserve"> the nature of skills and applications t</w:t>
                      </w:r>
                      <w:r w:rsidRPr="00EB0CA6">
                        <w:rPr>
                          <w:sz w:val="18"/>
                          <w:szCs w:val="18"/>
                        </w:rPr>
                        <w:t xml:space="preserve">asks. </w:t>
                      </w:r>
                      <w:r>
                        <w:rPr>
                          <w:sz w:val="18"/>
                          <w:szCs w:val="18"/>
                        </w:rPr>
                        <w:t>Other skills and applications t</w:t>
                      </w:r>
                      <w:r w:rsidRPr="00EB0CA6">
                        <w:rPr>
                          <w:sz w:val="18"/>
                          <w:szCs w:val="18"/>
                        </w:rPr>
                        <w:t xml:space="preserve">asks provide evidence for assessment of </w:t>
                      </w:r>
                      <w:r>
                        <w:rPr>
                          <w:sz w:val="18"/>
                          <w:szCs w:val="18"/>
                        </w:rPr>
                        <w:t xml:space="preserve">specific </w:t>
                      </w:r>
                      <w:r w:rsidRPr="00EB0CA6">
                        <w:rPr>
                          <w:sz w:val="18"/>
                          <w:szCs w:val="18"/>
                        </w:rPr>
                        <w:t>features in Investigation and Analysis and Evaluation.</w:t>
                      </w:r>
                    </w:p>
                  </w:txbxContent>
                </v:textbox>
                <w10:wrap type="tight"/>
              </v:shape>
            </w:pict>
          </mc:Fallback>
        </mc:AlternateContent>
      </w:r>
    </w:p>
    <w:p w:rsidR="00D346A2" w:rsidRDefault="00D346A2" w:rsidP="00071ADD">
      <w:pPr>
        <w:rPr>
          <w:sz w:val="20"/>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6"/>
        <w:gridCol w:w="5105"/>
        <w:gridCol w:w="1800"/>
      </w:tblGrid>
      <w:tr w:rsidR="00D346A2" w:rsidRPr="0044015C" w:rsidTr="00CF1A1E">
        <w:tc>
          <w:tcPr>
            <w:tcW w:w="2726" w:type="dxa"/>
            <w:shd w:val="clear" w:color="auto" w:fill="auto"/>
          </w:tcPr>
          <w:p w:rsidR="00D346A2" w:rsidRPr="00144AAE" w:rsidRDefault="00D346A2" w:rsidP="00CF1A1E">
            <w:pPr>
              <w:spacing w:before="60" w:after="60"/>
              <w:jc w:val="both"/>
              <w:rPr>
                <w:b/>
                <w:sz w:val="20"/>
                <w:szCs w:val="20"/>
              </w:rPr>
            </w:pPr>
            <w:r w:rsidRPr="00144AAE">
              <w:rPr>
                <w:b/>
                <w:i/>
                <w:sz w:val="20"/>
                <w:szCs w:val="20"/>
              </w:rPr>
              <w:t>Learning Requirements</w:t>
            </w:r>
          </w:p>
        </w:tc>
        <w:tc>
          <w:tcPr>
            <w:tcW w:w="5105" w:type="dxa"/>
            <w:shd w:val="clear" w:color="auto" w:fill="auto"/>
          </w:tcPr>
          <w:p w:rsidR="00D346A2" w:rsidRPr="00144AAE" w:rsidRDefault="00D346A2" w:rsidP="00CF1A1E">
            <w:pPr>
              <w:spacing w:before="60" w:after="60"/>
              <w:jc w:val="both"/>
              <w:rPr>
                <w:b/>
                <w:i/>
                <w:sz w:val="20"/>
                <w:szCs w:val="20"/>
              </w:rPr>
            </w:pPr>
            <w:r w:rsidRPr="00144AAE">
              <w:rPr>
                <w:b/>
                <w:i/>
                <w:sz w:val="20"/>
                <w:szCs w:val="20"/>
              </w:rPr>
              <w:t>Assessment Design Criteria</w:t>
            </w:r>
          </w:p>
        </w:tc>
        <w:tc>
          <w:tcPr>
            <w:tcW w:w="1800" w:type="dxa"/>
            <w:shd w:val="clear" w:color="auto" w:fill="auto"/>
          </w:tcPr>
          <w:p w:rsidR="00D346A2" w:rsidRPr="0044015C" w:rsidRDefault="00D346A2" w:rsidP="00CF1A1E">
            <w:pPr>
              <w:spacing w:before="60" w:after="60"/>
              <w:jc w:val="both"/>
              <w:rPr>
                <w:b/>
                <w:i/>
                <w:sz w:val="20"/>
                <w:szCs w:val="20"/>
              </w:rPr>
            </w:pPr>
            <w:r w:rsidRPr="0044015C">
              <w:rPr>
                <w:b/>
                <w:i/>
                <w:sz w:val="20"/>
                <w:szCs w:val="20"/>
              </w:rPr>
              <w:t>Capabilities</w:t>
            </w:r>
          </w:p>
        </w:tc>
      </w:tr>
      <w:tr w:rsidR="00D346A2" w:rsidRPr="0044015C" w:rsidTr="00CF1A1E">
        <w:tc>
          <w:tcPr>
            <w:tcW w:w="2726" w:type="dxa"/>
            <w:shd w:val="clear" w:color="auto" w:fill="auto"/>
          </w:tcPr>
          <w:p w:rsidR="00D346A2" w:rsidRPr="00144AAE" w:rsidRDefault="00D346A2" w:rsidP="00CF1A1E">
            <w:pPr>
              <w:pStyle w:val="SOFinalNumbering"/>
              <w:rPr>
                <w:color w:val="auto"/>
              </w:rPr>
            </w:pPr>
            <w:r w:rsidRPr="00144AAE">
              <w:rPr>
                <w:color w:val="auto"/>
              </w:rPr>
              <w:t>1.</w:t>
            </w:r>
            <w:r w:rsidRPr="00144AAE">
              <w:rPr>
                <w:color w:val="auto"/>
              </w:rPr>
              <w:tab/>
              <w:t>identify and formulate questions, hypotheses, concepts, and purposes that guide investigations in physics</w:t>
            </w:r>
          </w:p>
          <w:p w:rsidR="00D346A2" w:rsidRPr="00144AAE" w:rsidRDefault="00D346A2" w:rsidP="00CF1A1E">
            <w:pPr>
              <w:pStyle w:val="SOFinalNumbering"/>
              <w:rPr>
                <w:color w:val="999999"/>
              </w:rPr>
            </w:pPr>
            <w:r w:rsidRPr="00144AAE">
              <w:rPr>
                <w:color w:val="999999"/>
              </w:rPr>
              <w:t>2.</w:t>
            </w:r>
            <w:r w:rsidRPr="00144AAE">
              <w:rPr>
                <w:color w:val="999999"/>
              </w:rPr>
              <w:tab/>
              <w:t>design and conduct collaborative and individual investigations in physics using appropriate apparatus and safe working practices and by observing, recording, and interpreting the phenomena of physics</w:t>
            </w:r>
          </w:p>
          <w:p w:rsidR="00D346A2" w:rsidRPr="00FE5E91" w:rsidRDefault="00D346A2" w:rsidP="00CF1A1E">
            <w:pPr>
              <w:pStyle w:val="SOFinalNumbering"/>
              <w:rPr>
                <w:color w:val="auto"/>
              </w:rPr>
            </w:pPr>
            <w:r w:rsidRPr="00FE5E91">
              <w:rPr>
                <w:color w:val="auto"/>
              </w:rPr>
              <w:t>3.</w:t>
            </w:r>
            <w:r w:rsidRPr="00FE5E91">
              <w:rPr>
                <w:color w:val="auto"/>
              </w:rPr>
              <w:tab/>
              <w:t xml:space="preserve">represent, </w:t>
            </w:r>
            <w:proofErr w:type="spellStart"/>
            <w:r w:rsidRPr="00FE5E91">
              <w:rPr>
                <w:color w:val="auto"/>
              </w:rPr>
              <w:t>analyse</w:t>
            </w:r>
            <w:proofErr w:type="spellEnd"/>
            <w:r w:rsidRPr="00FE5E91">
              <w:rPr>
                <w:color w:val="auto"/>
              </w:rPr>
              <w:t xml:space="preserve">, interpret, </w:t>
            </w:r>
            <w:r w:rsidRPr="00FE5E91">
              <w:rPr>
                <w:color w:val="999999"/>
              </w:rPr>
              <w:t>and evaluate</w:t>
            </w:r>
            <w:r w:rsidRPr="00FE5E91">
              <w:rPr>
                <w:color w:val="auto"/>
              </w:rPr>
              <w:t xml:space="preserve"> investigations in physics through the use of technology and numeracy skills</w:t>
            </w:r>
          </w:p>
          <w:p w:rsidR="00D346A2" w:rsidRPr="00FE5E91" w:rsidRDefault="00D346A2" w:rsidP="00CF1A1E">
            <w:pPr>
              <w:pStyle w:val="SOFinalNumbering"/>
              <w:rPr>
                <w:color w:val="999999"/>
              </w:rPr>
            </w:pPr>
            <w:r w:rsidRPr="00FE5E91">
              <w:rPr>
                <w:color w:val="999999"/>
              </w:rPr>
              <w:t>4.</w:t>
            </w:r>
            <w:r w:rsidRPr="00FE5E91">
              <w:rPr>
                <w:color w:val="999999"/>
              </w:rPr>
              <w:tab/>
              <w:t xml:space="preserve">select, </w:t>
            </w:r>
            <w:proofErr w:type="spellStart"/>
            <w:r w:rsidRPr="00FE5E91">
              <w:rPr>
                <w:color w:val="999999"/>
              </w:rPr>
              <w:t>analyse</w:t>
            </w:r>
            <w:proofErr w:type="spellEnd"/>
            <w:r w:rsidRPr="00FE5E91">
              <w:rPr>
                <w:color w:val="999999"/>
              </w:rPr>
              <w:t>, and critically evaluate the evidence of physics from different sources, and present informed conclusions or decisions on contemporary physics applications</w:t>
            </w:r>
          </w:p>
          <w:p w:rsidR="00D346A2" w:rsidRPr="00144AAE" w:rsidRDefault="00D346A2" w:rsidP="00CF1A1E">
            <w:pPr>
              <w:pStyle w:val="SOFinalNumbering"/>
              <w:rPr>
                <w:color w:val="auto"/>
              </w:rPr>
            </w:pPr>
            <w:r w:rsidRPr="00144AAE">
              <w:rPr>
                <w:color w:val="auto"/>
              </w:rPr>
              <w:t>5.</w:t>
            </w:r>
            <w:r w:rsidRPr="00144AAE">
              <w:rPr>
                <w:color w:val="auto"/>
              </w:rPr>
              <w:tab/>
              <w:t>communicate knowledge and understanding of the concepts and information of physics using appropriate physics terms and conventions</w:t>
            </w:r>
          </w:p>
          <w:p w:rsidR="00D346A2" w:rsidRPr="00144AAE" w:rsidRDefault="00D346A2" w:rsidP="00CF1A1E">
            <w:pPr>
              <w:pStyle w:val="SOFinalNumbering"/>
              <w:rPr>
                <w:color w:val="auto"/>
              </w:rPr>
            </w:pPr>
            <w:r w:rsidRPr="00144AAE">
              <w:rPr>
                <w:color w:val="auto"/>
              </w:rPr>
              <w:t>6.</w:t>
            </w:r>
            <w:r w:rsidRPr="00144AAE">
              <w:rPr>
                <w:color w:val="auto"/>
              </w:rPr>
              <w:tab/>
            </w:r>
            <w:proofErr w:type="gramStart"/>
            <w:r w:rsidRPr="00144AAE">
              <w:rPr>
                <w:color w:val="auto"/>
              </w:rPr>
              <w:t>demonstrate</w:t>
            </w:r>
            <w:proofErr w:type="gramEnd"/>
            <w:r w:rsidRPr="00144AAE">
              <w:rPr>
                <w:color w:val="auto"/>
              </w:rPr>
              <w:t xml:space="preserve"> and apply knowledge and understanding of physics to a range of applications and problems.</w:t>
            </w:r>
          </w:p>
          <w:p w:rsidR="00D346A2" w:rsidRPr="00144AAE" w:rsidRDefault="00D346A2" w:rsidP="00CF1A1E">
            <w:pPr>
              <w:pStyle w:val="numberedpara"/>
              <w:numPr>
                <w:ilvl w:val="0"/>
                <w:numId w:val="0"/>
              </w:numPr>
              <w:rPr>
                <w:rFonts w:ascii="Arial" w:hAnsi="Arial" w:cs="Arial"/>
                <w:sz w:val="20"/>
              </w:rPr>
            </w:pPr>
          </w:p>
        </w:tc>
        <w:tc>
          <w:tcPr>
            <w:tcW w:w="5105" w:type="dxa"/>
            <w:shd w:val="clear" w:color="auto" w:fill="auto"/>
          </w:tcPr>
          <w:p w:rsidR="00D346A2" w:rsidRPr="00144AAE" w:rsidRDefault="00D346A2" w:rsidP="00CF1A1E">
            <w:pPr>
              <w:pStyle w:val="SOFinalHead3"/>
              <w:spacing w:before="0"/>
              <w:rPr>
                <w:rFonts w:ascii="Arial" w:hAnsi="Arial" w:cs="Arial"/>
                <w:color w:val="auto"/>
                <w:sz w:val="20"/>
                <w:szCs w:val="20"/>
              </w:rPr>
            </w:pPr>
            <w:r w:rsidRPr="00144AAE">
              <w:rPr>
                <w:rFonts w:ascii="Arial" w:hAnsi="Arial" w:cs="Arial"/>
                <w:color w:val="auto"/>
                <w:sz w:val="20"/>
                <w:szCs w:val="20"/>
              </w:rPr>
              <w:t>Investigation</w:t>
            </w:r>
          </w:p>
          <w:p w:rsidR="00D346A2" w:rsidRPr="00144AAE" w:rsidRDefault="00D346A2" w:rsidP="00CF1A1E">
            <w:pPr>
              <w:pStyle w:val="SOFinalBodyText"/>
              <w:rPr>
                <w:color w:val="auto"/>
              </w:rPr>
            </w:pPr>
            <w:r w:rsidRPr="00144AAE">
              <w:rPr>
                <w:color w:val="auto"/>
              </w:rPr>
              <w:t>The specific features are as follows:</w:t>
            </w:r>
          </w:p>
          <w:p w:rsidR="00D346A2" w:rsidRPr="00937160" w:rsidRDefault="00D346A2" w:rsidP="00CF1A1E">
            <w:pPr>
              <w:pStyle w:val="SOFinalBulletsCoded2-3Letters"/>
              <w:rPr>
                <w:color w:val="C0C0C0"/>
              </w:rPr>
            </w:pPr>
            <w:r w:rsidRPr="00937160">
              <w:rPr>
                <w:color w:val="C0C0C0"/>
              </w:rPr>
              <w:t>I1</w:t>
            </w:r>
            <w:r w:rsidRPr="00937160">
              <w:rPr>
                <w:color w:val="C0C0C0"/>
              </w:rPr>
              <w:tab/>
              <w:t xml:space="preserve">Design </w:t>
            </w:r>
            <w:r>
              <w:rPr>
                <w:color w:val="C0C0C0"/>
              </w:rPr>
              <w:t>of physics investigations</w:t>
            </w:r>
            <w:r w:rsidRPr="00937160">
              <w:rPr>
                <w:color w:val="C0C0C0"/>
              </w:rPr>
              <w:t>.</w:t>
            </w:r>
          </w:p>
          <w:p w:rsidR="00D346A2" w:rsidRPr="00FE5E91" w:rsidRDefault="00D346A2" w:rsidP="00CF1A1E">
            <w:pPr>
              <w:pStyle w:val="SOFinalBulletsCoded2-3Letters"/>
              <w:rPr>
                <w:color w:val="999999"/>
              </w:rPr>
            </w:pPr>
            <w:r w:rsidRPr="00FE5E91">
              <w:rPr>
                <w:color w:val="999999"/>
              </w:rPr>
              <w:t>I2</w:t>
            </w:r>
            <w:r w:rsidRPr="00FE5E91">
              <w:rPr>
                <w:color w:val="999999"/>
              </w:rPr>
              <w:tab/>
              <w:t>Selection and acknowledgment of information and data about physics and issues in physics from different sources.</w:t>
            </w:r>
          </w:p>
          <w:p w:rsidR="00D346A2" w:rsidRPr="00144AAE" w:rsidRDefault="00D346A2" w:rsidP="00CF1A1E">
            <w:pPr>
              <w:pStyle w:val="SOFinalBulletsCoded2-3Letters"/>
              <w:rPr>
                <w:color w:val="999999"/>
              </w:rPr>
            </w:pPr>
            <w:r w:rsidRPr="00144AAE">
              <w:rPr>
                <w:color w:val="999999"/>
              </w:rPr>
              <w:t>I3</w:t>
            </w:r>
            <w:r w:rsidRPr="00144AAE">
              <w:rPr>
                <w:color w:val="999999"/>
              </w:rPr>
              <w:tab/>
              <w:t>Manipulation of apparat</w:t>
            </w:r>
            <w:r>
              <w:rPr>
                <w:color w:val="999999"/>
              </w:rPr>
              <w:t>us and technological tools to implement</w:t>
            </w:r>
            <w:r w:rsidRPr="00144AAE">
              <w:rPr>
                <w:color w:val="999999"/>
              </w:rPr>
              <w:t xml:space="preserve"> safe and ethical investigation procedures.</w:t>
            </w:r>
          </w:p>
          <w:p w:rsidR="00D346A2" w:rsidRPr="00144AAE" w:rsidRDefault="00D346A2" w:rsidP="00CF1A1E">
            <w:pPr>
              <w:pStyle w:val="SOFinalBulletsCoded2-3Letters"/>
              <w:rPr>
                <w:color w:val="999999"/>
              </w:rPr>
            </w:pPr>
            <w:r w:rsidRPr="00144AAE">
              <w:rPr>
                <w:color w:val="999999"/>
              </w:rPr>
              <w:t>I4</w:t>
            </w:r>
            <w:r w:rsidRPr="00144AAE">
              <w:rPr>
                <w:color w:val="999999"/>
              </w:rPr>
              <w:tab/>
              <w:t>The obtaining, recording, and display of findings of investigations using appropriate conventions and formats.</w:t>
            </w:r>
          </w:p>
          <w:p w:rsidR="00D346A2" w:rsidRPr="00144AAE" w:rsidRDefault="00D346A2" w:rsidP="00CF1A1E">
            <w:pPr>
              <w:pStyle w:val="SOFinalHead3"/>
              <w:rPr>
                <w:rFonts w:ascii="Arial" w:hAnsi="Arial" w:cs="Arial"/>
                <w:color w:val="auto"/>
                <w:sz w:val="20"/>
                <w:szCs w:val="20"/>
              </w:rPr>
            </w:pPr>
            <w:r w:rsidRPr="00144AAE">
              <w:rPr>
                <w:rFonts w:ascii="Arial" w:hAnsi="Arial" w:cs="Arial"/>
                <w:color w:val="auto"/>
                <w:sz w:val="20"/>
                <w:szCs w:val="20"/>
              </w:rPr>
              <w:t>Analysis and Evaluation</w:t>
            </w:r>
          </w:p>
          <w:p w:rsidR="00D346A2" w:rsidRPr="00144AAE" w:rsidRDefault="00D346A2" w:rsidP="00CF1A1E">
            <w:pPr>
              <w:pStyle w:val="SOFinalBodyText"/>
              <w:rPr>
                <w:color w:val="auto"/>
              </w:rPr>
            </w:pPr>
            <w:r w:rsidRPr="00144AAE">
              <w:rPr>
                <w:color w:val="auto"/>
              </w:rPr>
              <w:t>The specific features are as follows:</w:t>
            </w:r>
          </w:p>
          <w:p w:rsidR="000A2047" w:rsidRPr="000A2047" w:rsidRDefault="000A2047" w:rsidP="000A2047">
            <w:pPr>
              <w:tabs>
                <w:tab w:val="left" w:pos="567"/>
              </w:tabs>
              <w:spacing w:before="60" w:line="224" w:lineRule="exact"/>
              <w:ind w:left="567" w:hanging="567"/>
              <w:rPr>
                <w:rFonts w:cs="Arial"/>
                <w:sz w:val="20"/>
                <w:szCs w:val="20"/>
                <w:lang w:val="en-US"/>
              </w:rPr>
            </w:pPr>
            <w:r w:rsidRPr="000A2047">
              <w:rPr>
                <w:rFonts w:cs="Arial"/>
                <w:sz w:val="20"/>
                <w:szCs w:val="20"/>
                <w:lang w:val="en-US"/>
              </w:rPr>
              <w:t>AE1   Analysis of data and concepts and their connections, to formulate conclusions and make relevant predictions.</w:t>
            </w:r>
          </w:p>
          <w:p w:rsidR="000A2047" w:rsidRPr="000A2047" w:rsidRDefault="000A2047" w:rsidP="000A2047">
            <w:pPr>
              <w:tabs>
                <w:tab w:val="left" w:pos="567"/>
              </w:tabs>
              <w:spacing w:before="60" w:line="224" w:lineRule="exact"/>
              <w:ind w:left="567" w:hanging="567"/>
              <w:rPr>
                <w:rFonts w:cs="Arial"/>
                <w:color w:val="808080"/>
                <w:sz w:val="20"/>
                <w:szCs w:val="20"/>
                <w:lang w:val="en-US"/>
              </w:rPr>
            </w:pPr>
            <w:r w:rsidRPr="000A2047">
              <w:rPr>
                <w:rFonts w:cs="Arial"/>
                <w:color w:val="808080"/>
                <w:sz w:val="20"/>
                <w:szCs w:val="20"/>
                <w:lang w:val="en-US"/>
              </w:rPr>
              <w:t>AE2</w:t>
            </w:r>
            <w:r w:rsidRPr="000A2047">
              <w:rPr>
                <w:rFonts w:cs="Arial"/>
                <w:color w:val="808080"/>
                <w:sz w:val="20"/>
                <w:szCs w:val="20"/>
                <w:lang w:val="en-US"/>
              </w:rPr>
              <w:tab/>
              <w:t>Evaluation of procedures, with suggestions for improvement.</w:t>
            </w:r>
          </w:p>
          <w:p w:rsidR="00D346A2" w:rsidRPr="00144AAE" w:rsidRDefault="00D346A2" w:rsidP="00CF1A1E">
            <w:pPr>
              <w:pStyle w:val="SOFinalHead3"/>
              <w:rPr>
                <w:rFonts w:ascii="Arial" w:hAnsi="Arial" w:cs="Arial"/>
                <w:color w:val="auto"/>
                <w:sz w:val="20"/>
                <w:szCs w:val="20"/>
              </w:rPr>
            </w:pPr>
            <w:r w:rsidRPr="00144AAE">
              <w:rPr>
                <w:rFonts w:ascii="Arial" w:hAnsi="Arial" w:cs="Arial"/>
                <w:color w:val="auto"/>
                <w:sz w:val="20"/>
                <w:szCs w:val="20"/>
              </w:rPr>
              <w:t>Application</w:t>
            </w:r>
          </w:p>
          <w:p w:rsidR="00D346A2" w:rsidRPr="00144AAE" w:rsidRDefault="00D346A2" w:rsidP="00CF1A1E">
            <w:pPr>
              <w:pStyle w:val="SOFinalBodyText"/>
              <w:rPr>
                <w:color w:val="auto"/>
              </w:rPr>
            </w:pPr>
            <w:r w:rsidRPr="00144AAE">
              <w:rPr>
                <w:color w:val="auto"/>
              </w:rPr>
              <w:t>The specific features are as follows:</w:t>
            </w:r>
          </w:p>
          <w:p w:rsidR="00D346A2" w:rsidRPr="00144AAE" w:rsidRDefault="00D346A2" w:rsidP="00CF1A1E">
            <w:pPr>
              <w:pStyle w:val="SOFinalBulletsCoded2-3Letters"/>
              <w:rPr>
                <w:color w:val="auto"/>
              </w:rPr>
            </w:pPr>
            <w:r w:rsidRPr="00144AAE">
              <w:rPr>
                <w:color w:val="auto"/>
              </w:rPr>
              <w:t>A1</w:t>
            </w:r>
            <w:r w:rsidRPr="00144AAE">
              <w:rPr>
                <w:color w:val="auto"/>
              </w:rPr>
              <w:tab/>
              <w:t>Application of physics concepts and evidence from investigations to solve problems in new and familiar contexts.</w:t>
            </w:r>
          </w:p>
          <w:p w:rsidR="00D346A2" w:rsidRPr="00FE5E91" w:rsidRDefault="00D346A2" w:rsidP="00CF1A1E">
            <w:pPr>
              <w:pStyle w:val="SOFinalBulletsCoded2-3Letters"/>
              <w:rPr>
                <w:color w:val="auto"/>
              </w:rPr>
            </w:pPr>
            <w:r w:rsidRPr="00FE5E91">
              <w:rPr>
                <w:color w:val="auto"/>
              </w:rPr>
              <w:t>A2</w:t>
            </w:r>
            <w:r w:rsidRPr="00FE5E91">
              <w:rPr>
                <w:color w:val="auto"/>
              </w:rPr>
              <w:tab/>
              <w:t>Use of appropriate physics terms, conventions, formulae, and equations.</w:t>
            </w:r>
          </w:p>
          <w:p w:rsidR="00D346A2" w:rsidRPr="00144AAE" w:rsidRDefault="00D346A2" w:rsidP="00CF1A1E">
            <w:pPr>
              <w:pStyle w:val="SOFinalBulletsCoded2-3Letters"/>
              <w:rPr>
                <w:color w:val="999999"/>
              </w:rPr>
            </w:pPr>
            <w:r w:rsidRPr="00144AAE">
              <w:rPr>
                <w:color w:val="999999"/>
              </w:rPr>
              <w:t>A3</w:t>
            </w:r>
            <w:r w:rsidRPr="00144AAE">
              <w:rPr>
                <w:color w:val="999999"/>
              </w:rPr>
              <w:tab/>
              <w:t>Demonstration of skills in individual and collaborative work.</w:t>
            </w:r>
          </w:p>
          <w:p w:rsidR="00D346A2" w:rsidRPr="00144AAE" w:rsidRDefault="00D346A2" w:rsidP="00CF1A1E">
            <w:pPr>
              <w:pStyle w:val="SOFinalHead3"/>
              <w:rPr>
                <w:rFonts w:ascii="Arial" w:hAnsi="Arial" w:cs="Arial"/>
                <w:color w:val="auto"/>
                <w:sz w:val="20"/>
                <w:szCs w:val="20"/>
              </w:rPr>
            </w:pPr>
            <w:r w:rsidRPr="00144AAE">
              <w:rPr>
                <w:rFonts w:ascii="Arial" w:hAnsi="Arial" w:cs="Arial"/>
                <w:color w:val="auto"/>
                <w:sz w:val="20"/>
                <w:szCs w:val="20"/>
              </w:rPr>
              <w:t>Knowledge and Understanding</w:t>
            </w:r>
          </w:p>
          <w:p w:rsidR="00D346A2" w:rsidRPr="00144AAE" w:rsidRDefault="00D346A2" w:rsidP="00CF1A1E">
            <w:pPr>
              <w:pStyle w:val="SOFinalBodyText"/>
              <w:rPr>
                <w:color w:val="auto"/>
              </w:rPr>
            </w:pPr>
            <w:r w:rsidRPr="00144AAE">
              <w:rPr>
                <w:color w:val="auto"/>
              </w:rPr>
              <w:t>The specific features are as follows:</w:t>
            </w:r>
          </w:p>
          <w:p w:rsidR="00D346A2" w:rsidRPr="00144AAE" w:rsidRDefault="00D346A2" w:rsidP="00CF1A1E">
            <w:pPr>
              <w:pStyle w:val="SOFinalBulletsCoded2-3Letters"/>
              <w:rPr>
                <w:color w:val="auto"/>
              </w:rPr>
            </w:pPr>
            <w:r w:rsidRPr="00144AAE">
              <w:rPr>
                <w:color w:val="auto"/>
              </w:rPr>
              <w:t>KU1</w:t>
            </w:r>
            <w:r w:rsidRPr="00144AAE">
              <w:rPr>
                <w:color w:val="auto"/>
              </w:rPr>
              <w:tab/>
              <w:t>Demonstration of knowledge and understanding of physics concepts.</w:t>
            </w:r>
          </w:p>
          <w:p w:rsidR="00D346A2" w:rsidRPr="00144AAE" w:rsidRDefault="00D346A2" w:rsidP="00CF1A1E">
            <w:pPr>
              <w:pStyle w:val="SOFinalBulletsCoded2-3Letters"/>
              <w:rPr>
                <w:color w:val="auto"/>
              </w:rPr>
            </w:pPr>
            <w:r w:rsidRPr="00144AAE">
              <w:rPr>
                <w:color w:val="auto"/>
              </w:rPr>
              <w:t>KU2</w:t>
            </w:r>
            <w:r w:rsidRPr="00144AAE">
              <w:rPr>
                <w:color w:val="auto"/>
              </w:rPr>
              <w:tab/>
            </w:r>
            <w:r w:rsidR="000A2047">
              <w:t>Use of knowledge of physics to understand and explain contemporary issues and applications.</w:t>
            </w:r>
          </w:p>
          <w:p w:rsidR="00D346A2" w:rsidRPr="00FE5E91" w:rsidRDefault="00D346A2" w:rsidP="00CF1A1E">
            <w:pPr>
              <w:pStyle w:val="SOFinalBulletsCoded2-3Letters"/>
              <w:rPr>
                <w:color w:val="999999"/>
              </w:rPr>
            </w:pPr>
            <w:r w:rsidRPr="00FE5E91">
              <w:rPr>
                <w:color w:val="999999"/>
              </w:rPr>
              <w:t>KU3</w:t>
            </w:r>
            <w:r w:rsidRPr="00FE5E91">
              <w:rPr>
                <w:color w:val="999999"/>
              </w:rPr>
              <w:tab/>
              <w:t>Communication of knowledge and understanding of physics in different formats.</w:t>
            </w:r>
          </w:p>
          <w:p w:rsidR="00D346A2" w:rsidRPr="00144AAE" w:rsidRDefault="00D346A2" w:rsidP="00CF1A1E">
            <w:pPr>
              <w:pStyle w:val="Bullets"/>
              <w:numPr>
                <w:ilvl w:val="0"/>
                <w:numId w:val="0"/>
              </w:numPr>
              <w:ind w:left="227"/>
            </w:pPr>
          </w:p>
        </w:tc>
        <w:tc>
          <w:tcPr>
            <w:tcW w:w="1800" w:type="dxa"/>
            <w:shd w:val="clear" w:color="auto" w:fill="auto"/>
          </w:tcPr>
          <w:p w:rsidR="00D346A2" w:rsidRPr="0044015C" w:rsidRDefault="00D346A2" w:rsidP="00CF1A1E">
            <w:pPr>
              <w:spacing w:before="60" w:after="60"/>
              <w:ind w:right="72"/>
              <w:rPr>
                <w:sz w:val="20"/>
                <w:szCs w:val="20"/>
              </w:rPr>
            </w:pPr>
            <w:r w:rsidRPr="0044015C">
              <w:rPr>
                <w:sz w:val="20"/>
                <w:szCs w:val="20"/>
              </w:rPr>
              <w:t>Communication</w:t>
            </w:r>
          </w:p>
          <w:p w:rsidR="00D346A2" w:rsidRPr="00937160" w:rsidRDefault="00D346A2" w:rsidP="00CF1A1E">
            <w:pPr>
              <w:spacing w:before="60" w:after="60"/>
              <w:ind w:right="72"/>
              <w:rPr>
                <w:sz w:val="20"/>
                <w:szCs w:val="20"/>
              </w:rPr>
            </w:pPr>
            <w:r w:rsidRPr="00937160">
              <w:rPr>
                <w:sz w:val="20"/>
                <w:szCs w:val="20"/>
              </w:rPr>
              <w:t>Citizenship</w:t>
            </w:r>
          </w:p>
          <w:p w:rsidR="00D346A2" w:rsidRPr="009779CC" w:rsidRDefault="00D346A2" w:rsidP="00CF1A1E">
            <w:pPr>
              <w:spacing w:before="60" w:after="60"/>
              <w:ind w:right="72"/>
              <w:rPr>
                <w:color w:val="C0C0C0"/>
                <w:sz w:val="20"/>
                <w:szCs w:val="20"/>
              </w:rPr>
            </w:pPr>
            <w:r w:rsidRPr="009779CC">
              <w:rPr>
                <w:color w:val="C0C0C0"/>
                <w:sz w:val="20"/>
                <w:szCs w:val="20"/>
              </w:rPr>
              <w:t>Personal Development</w:t>
            </w:r>
          </w:p>
          <w:p w:rsidR="00D346A2" w:rsidRPr="009779CC" w:rsidRDefault="00D346A2" w:rsidP="00CF1A1E">
            <w:pPr>
              <w:spacing w:before="60" w:after="60"/>
              <w:ind w:right="72"/>
              <w:rPr>
                <w:color w:val="C0C0C0"/>
                <w:sz w:val="20"/>
                <w:szCs w:val="20"/>
              </w:rPr>
            </w:pPr>
            <w:r w:rsidRPr="009779CC">
              <w:rPr>
                <w:color w:val="C0C0C0"/>
                <w:sz w:val="20"/>
                <w:szCs w:val="20"/>
              </w:rPr>
              <w:t>Work</w:t>
            </w:r>
          </w:p>
          <w:p w:rsidR="00D346A2" w:rsidRPr="0044015C" w:rsidRDefault="00D346A2" w:rsidP="00CF1A1E">
            <w:pPr>
              <w:spacing w:before="60" w:after="60"/>
              <w:ind w:right="72"/>
              <w:rPr>
                <w:sz w:val="20"/>
                <w:szCs w:val="20"/>
              </w:rPr>
            </w:pPr>
            <w:r w:rsidRPr="0044015C">
              <w:rPr>
                <w:sz w:val="20"/>
                <w:szCs w:val="20"/>
              </w:rPr>
              <w:t>Learning</w:t>
            </w:r>
          </w:p>
          <w:p w:rsidR="00D346A2" w:rsidRPr="0044015C" w:rsidRDefault="00D346A2" w:rsidP="00CF1A1E">
            <w:pPr>
              <w:spacing w:before="60" w:after="60"/>
              <w:ind w:right="72"/>
              <w:rPr>
                <w:sz w:val="20"/>
                <w:szCs w:val="20"/>
              </w:rPr>
            </w:pPr>
          </w:p>
        </w:tc>
      </w:tr>
    </w:tbl>
    <w:p w:rsidR="00045420" w:rsidRDefault="00045420" w:rsidP="00045420">
      <w:pPr>
        <w:pStyle w:val="SOFinalHead3PerformanceTable"/>
        <w:spacing w:after="120"/>
        <w:rPr>
          <w:rFonts w:ascii="Arial" w:hAnsi="Arial"/>
          <w:b w:val="0"/>
          <w:color w:val="auto"/>
          <w:sz w:val="20"/>
          <w:lang w:val="en-AU"/>
        </w:rPr>
      </w:pPr>
    </w:p>
    <w:p w:rsidR="00045420" w:rsidRDefault="00045420" w:rsidP="00045420">
      <w:pPr>
        <w:pStyle w:val="SOFinalHead3PerformanceTable"/>
        <w:spacing w:after="120"/>
        <w:rPr>
          <w:rFonts w:ascii="Arial" w:hAnsi="Arial"/>
          <w:b w:val="0"/>
          <w:color w:val="auto"/>
          <w:sz w:val="20"/>
          <w:lang w:val="en-AU"/>
        </w:rPr>
      </w:pPr>
    </w:p>
    <w:p w:rsidR="00045420" w:rsidRDefault="00045420" w:rsidP="00045420">
      <w:pPr>
        <w:pStyle w:val="SOFinalHead3PerformanceTable"/>
        <w:spacing w:after="120"/>
        <w:rPr>
          <w:rFonts w:ascii="Arial" w:hAnsi="Arial"/>
          <w:b w:val="0"/>
          <w:color w:val="auto"/>
          <w:sz w:val="20"/>
          <w:lang w:val="en-AU"/>
        </w:rPr>
      </w:pPr>
    </w:p>
    <w:p w:rsidR="00045420" w:rsidRDefault="00045420" w:rsidP="00045420">
      <w:pPr>
        <w:pStyle w:val="SOFinalHead3PerformanceTable"/>
        <w:spacing w:after="120"/>
        <w:rPr>
          <w:rFonts w:ascii="Arial" w:hAnsi="Arial"/>
          <w:b w:val="0"/>
          <w:color w:val="auto"/>
          <w:sz w:val="20"/>
          <w:lang w:val="en-AU"/>
        </w:rPr>
      </w:pPr>
    </w:p>
    <w:p w:rsidR="00045420" w:rsidRDefault="00045420" w:rsidP="00045420">
      <w:pPr>
        <w:pStyle w:val="SOFinalHead3PerformanceTable"/>
        <w:spacing w:after="120"/>
        <w:rPr>
          <w:rFonts w:ascii="Arial" w:hAnsi="Arial"/>
          <w:b w:val="0"/>
          <w:color w:val="auto"/>
          <w:sz w:val="20"/>
          <w:lang w:val="en-AU"/>
        </w:rPr>
      </w:pPr>
    </w:p>
    <w:p w:rsidR="00045420" w:rsidRDefault="00045420" w:rsidP="00045420">
      <w:pPr>
        <w:pStyle w:val="SOFinalHead3PerformanceTable"/>
        <w:spacing w:after="120"/>
        <w:rPr>
          <w:rFonts w:ascii="Arial" w:hAnsi="Arial"/>
          <w:b w:val="0"/>
          <w:color w:val="auto"/>
          <w:sz w:val="20"/>
          <w:lang w:val="en-AU"/>
        </w:rPr>
      </w:pPr>
    </w:p>
    <w:p w:rsidR="00045420" w:rsidRDefault="00045420" w:rsidP="00045420">
      <w:pPr>
        <w:pStyle w:val="SOFinalHead3PerformanceTable"/>
        <w:spacing w:after="120"/>
        <w:rPr>
          <w:rFonts w:ascii="Arial" w:hAnsi="Arial"/>
          <w:b w:val="0"/>
          <w:color w:val="auto"/>
          <w:sz w:val="20"/>
          <w:lang w:val="en-AU"/>
        </w:rPr>
      </w:pPr>
    </w:p>
    <w:p w:rsidR="00045420" w:rsidRDefault="00045420" w:rsidP="00045420">
      <w:pPr>
        <w:pStyle w:val="SOFinalHead3PerformanceTable"/>
        <w:spacing w:after="120"/>
        <w:rPr>
          <w:rFonts w:ascii="Arial" w:hAnsi="Arial"/>
          <w:b w:val="0"/>
          <w:color w:val="auto"/>
          <w:sz w:val="20"/>
          <w:lang w:val="en-AU"/>
        </w:rPr>
      </w:pPr>
    </w:p>
    <w:p w:rsidR="00045420" w:rsidRDefault="00045420" w:rsidP="00045420">
      <w:pPr>
        <w:pStyle w:val="SOFinalHead3PerformanceTable"/>
        <w:spacing w:after="120"/>
        <w:rPr>
          <w:rFonts w:ascii="Arial" w:hAnsi="Arial"/>
          <w:b w:val="0"/>
          <w:color w:val="auto"/>
          <w:sz w:val="20"/>
          <w:lang w:val="en-AU"/>
        </w:rPr>
      </w:pPr>
    </w:p>
    <w:p w:rsidR="003F4629" w:rsidRPr="00B80CBE" w:rsidRDefault="003F4629" w:rsidP="00045420">
      <w:pPr>
        <w:pStyle w:val="SOFinalHead3PerformanceTable"/>
        <w:spacing w:after="120"/>
      </w:pPr>
      <w:r>
        <w:t xml:space="preserve">Performance Standards for </w:t>
      </w:r>
      <w:r w:rsidRPr="00AE3273">
        <w:t xml:space="preserve">Stage </w:t>
      </w:r>
      <w:r>
        <w:t>2</w:t>
      </w:r>
      <w:r w:rsidRPr="00AE3273">
        <w:t xml:space="preserve"> </w:t>
      </w:r>
      <w:r w:rsidRPr="00B80CBE">
        <w:t>Physics</w:t>
      </w:r>
    </w:p>
    <w:tbl>
      <w:tblPr>
        <w:tblW w:w="10875" w:type="dxa"/>
        <w:tblInd w:w="-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54"/>
        <w:gridCol w:w="3555"/>
        <w:gridCol w:w="2114"/>
        <w:gridCol w:w="2244"/>
        <w:gridCol w:w="2408"/>
      </w:tblGrid>
      <w:tr w:rsidR="003F4629" w:rsidTr="00BC7307">
        <w:trPr>
          <w:cantSplit/>
          <w:tblHeader/>
        </w:trPr>
        <w:tc>
          <w:tcPr>
            <w:tcW w:w="554" w:type="dxa"/>
            <w:tcBorders>
              <w:bottom w:val="single" w:sz="2" w:space="0" w:color="auto"/>
              <w:right w:val="nil"/>
            </w:tcBorders>
            <w:shd w:val="clear" w:color="auto" w:fill="4C4C4C"/>
            <w:tcMar>
              <w:top w:w="85" w:type="dxa"/>
              <w:left w:w="85" w:type="dxa"/>
              <w:bottom w:w="85" w:type="dxa"/>
              <w:right w:w="85" w:type="dxa"/>
            </w:tcMar>
          </w:tcPr>
          <w:p w:rsidR="003F4629" w:rsidRPr="00BC7307" w:rsidRDefault="003F4629" w:rsidP="00CF1A1E">
            <w:pPr>
              <w:rPr>
                <w:rFonts w:eastAsia="SimSun"/>
              </w:rPr>
            </w:pPr>
          </w:p>
        </w:tc>
        <w:tc>
          <w:tcPr>
            <w:tcW w:w="3555" w:type="dxa"/>
            <w:tcBorders>
              <w:left w:val="nil"/>
              <w:bottom w:val="single" w:sz="2" w:space="0" w:color="auto"/>
              <w:right w:val="nil"/>
            </w:tcBorders>
            <w:shd w:val="clear" w:color="auto" w:fill="4C4C4C"/>
            <w:tcMar>
              <w:top w:w="85" w:type="dxa"/>
              <w:left w:w="85" w:type="dxa"/>
              <w:bottom w:w="85" w:type="dxa"/>
              <w:right w:w="85" w:type="dxa"/>
            </w:tcMar>
          </w:tcPr>
          <w:p w:rsidR="003F4629" w:rsidRPr="00B80CBE" w:rsidRDefault="003F4629" w:rsidP="00CF1A1E">
            <w:pPr>
              <w:pStyle w:val="SOFinalPerformanceTableHead1"/>
            </w:pPr>
            <w:r w:rsidRPr="00B80CBE">
              <w:t>Investigation</w:t>
            </w:r>
          </w:p>
        </w:tc>
        <w:tc>
          <w:tcPr>
            <w:tcW w:w="2114" w:type="dxa"/>
            <w:tcBorders>
              <w:left w:val="nil"/>
              <w:bottom w:val="single" w:sz="2" w:space="0" w:color="auto"/>
              <w:right w:val="nil"/>
            </w:tcBorders>
            <w:shd w:val="clear" w:color="auto" w:fill="4C4C4C"/>
            <w:tcMar>
              <w:top w:w="85" w:type="dxa"/>
              <w:left w:w="85" w:type="dxa"/>
              <w:bottom w:w="85" w:type="dxa"/>
              <w:right w:w="85" w:type="dxa"/>
            </w:tcMar>
          </w:tcPr>
          <w:p w:rsidR="003F4629" w:rsidRPr="00B80CBE" w:rsidRDefault="003F4629" w:rsidP="00CF1A1E">
            <w:pPr>
              <w:pStyle w:val="SOFinalPerformanceTableHead1"/>
            </w:pPr>
            <w:r w:rsidRPr="00B80CBE">
              <w:t>Analysis and Evaluation</w:t>
            </w:r>
          </w:p>
        </w:tc>
        <w:tc>
          <w:tcPr>
            <w:tcW w:w="2244" w:type="dxa"/>
            <w:tcBorders>
              <w:left w:val="nil"/>
              <w:bottom w:val="single" w:sz="2" w:space="0" w:color="auto"/>
              <w:right w:val="nil"/>
            </w:tcBorders>
            <w:shd w:val="clear" w:color="auto" w:fill="4C4C4C"/>
            <w:tcMar>
              <w:top w:w="85" w:type="dxa"/>
              <w:left w:w="85" w:type="dxa"/>
              <w:bottom w:w="85" w:type="dxa"/>
              <w:right w:w="85" w:type="dxa"/>
            </w:tcMar>
          </w:tcPr>
          <w:p w:rsidR="003F4629" w:rsidRPr="00B80CBE" w:rsidRDefault="003F4629" w:rsidP="00CF1A1E">
            <w:pPr>
              <w:pStyle w:val="SOFinalPerformanceTableHead1"/>
            </w:pPr>
            <w:r w:rsidRPr="00B80CBE">
              <w:t>Application</w:t>
            </w:r>
          </w:p>
        </w:tc>
        <w:tc>
          <w:tcPr>
            <w:tcW w:w="2408" w:type="dxa"/>
            <w:tcBorders>
              <w:left w:val="nil"/>
              <w:bottom w:val="single" w:sz="2" w:space="0" w:color="auto"/>
            </w:tcBorders>
            <w:shd w:val="clear" w:color="auto" w:fill="4C4C4C"/>
            <w:tcMar>
              <w:top w:w="85" w:type="dxa"/>
              <w:left w:w="85" w:type="dxa"/>
              <w:bottom w:w="85" w:type="dxa"/>
              <w:right w:w="85" w:type="dxa"/>
            </w:tcMar>
          </w:tcPr>
          <w:p w:rsidR="003F4629" w:rsidRPr="00B80CBE" w:rsidRDefault="003F4629" w:rsidP="00CF1A1E">
            <w:pPr>
              <w:pStyle w:val="SOFinalPerformanceTableHead1"/>
            </w:pPr>
            <w:r w:rsidRPr="00B80CBE">
              <w:t>Knowledge and Understanding</w:t>
            </w:r>
          </w:p>
        </w:tc>
      </w:tr>
      <w:tr w:rsidR="000A2047" w:rsidTr="00BC7307">
        <w:trPr>
          <w:cantSplit/>
        </w:trPr>
        <w:tc>
          <w:tcPr>
            <w:tcW w:w="554" w:type="dxa"/>
            <w:tcBorders>
              <w:top w:val="single" w:sz="2" w:space="0" w:color="auto"/>
            </w:tcBorders>
            <w:shd w:val="clear" w:color="auto" w:fill="D9D9D9"/>
            <w:tcMar>
              <w:left w:w="85" w:type="dxa"/>
              <w:bottom w:w="85" w:type="dxa"/>
              <w:right w:w="85" w:type="dxa"/>
            </w:tcMar>
          </w:tcPr>
          <w:p w:rsidR="000A2047" w:rsidRDefault="000A2047" w:rsidP="000A2047">
            <w:pPr>
              <w:pStyle w:val="SOFinalPerformanceTableLetters"/>
            </w:pPr>
            <w:r>
              <w:t>A</w:t>
            </w:r>
          </w:p>
        </w:tc>
        <w:tc>
          <w:tcPr>
            <w:tcW w:w="3555" w:type="dxa"/>
            <w:tcBorders>
              <w:top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color w:val="999999"/>
                <w:szCs w:val="18"/>
              </w:rPr>
            </w:pPr>
            <w:r w:rsidRPr="00BC7307">
              <w:rPr>
                <w:color w:val="999999"/>
                <w:szCs w:val="18"/>
              </w:rPr>
              <w:t>Designs logical, coherent, and detailed physics investigations.</w:t>
            </w:r>
          </w:p>
          <w:p w:rsidR="000A2047" w:rsidRPr="00BC7307" w:rsidRDefault="000A2047" w:rsidP="00BC7307">
            <w:pPr>
              <w:pStyle w:val="SOFinalPerformanceTableText"/>
              <w:spacing w:before="60"/>
              <w:rPr>
                <w:color w:val="999999"/>
                <w:szCs w:val="18"/>
              </w:rPr>
            </w:pPr>
            <w:r w:rsidRPr="00BC7307">
              <w:rPr>
                <w:color w:val="999999"/>
                <w:szCs w:val="18"/>
              </w:rPr>
              <w:t>Critically and logically selects and consistently and appropriately acknowledges information about physics and issues in physics from a range of sources.</w:t>
            </w:r>
          </w:p>
          <w:p w:rsidR="000A2047" w:rsidRPr="00BC7307" w:rsidRDefault="000A2047" w:rsidP="00BC7307">
            <w:pPr>
              <w:pStyle w:val="SOFinalPerformanceTableText"/>
              <w:spacing w:before="60"/>
              <w:rPr>
                <w:color w:val="999999"/>
                <w:szCs w:val="18"/>
              </w:rPr>
            </w:pPr>
            <w:r w:rsidRPr="00BC7307">
              <w:rPr>
                <w:color w:val="999999"/>
                <w:szCs w:val="18"/>
              </w:rPr>
              <w:t>Manipulates apparatus and technological tools carefully and highly effectively to implement well-organised safe and ethical investigation procedures.</w:t>
            </w:r>
          </w:p>
          <w:p w:rsidR="000A2047" w:rsidRPr="00BC7307" w:rsidRDefault="000A2047" w:rsidP="00BC7307">
            <w:pPr>
              <w:pStyle w:val="SOFinalPerformanceTableText"/>
              <w:spacing w:before="60"/>
              <w:rPr>
                <w:color w:val="999999"/>
                <w:szCs w:val="18"/>
              </w:rPr>
            </w:pPr>
            <w:r w:rsidRPr="00BC7307">
              <w:rPr>
                <w:color w:val="999999"/>
                <w:szCs w:val="18"/>
              </w:rPr>
              <w:t>Obtains, records, and displays findings of investigations using appropriate conventions and formats accurately and highly effectively.</w:t>
            </w:r>
          </w:p>
        </w:tc>
        <w:tc>
          <w:tcPr>
            <w:tcW w:w="2114" w:type="dxa"/>
            <w:tcBorders>
              <w:top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Critically and systematically analyses data and their connections with concepts to formulate logical and perceptive conclusions and make relevant predictions.</w:t>
            </w:r>
          </w:p>
          <w:p w:rsidR="000A2047" w:rsidRPr="00BC7307" w:rsidRDefault="000A2047" w:rsidP="00BC7307">
            <w:pPr>
              <w:pStyle w:val="SOFinalPerformanceTableText"/>
              <w:spacing w:before="60"/>
              <w:rPr>
                <w:color w:val="999999"/>
                <w:szCs w:val="18"/>
              </w:rPr>
            </w:pPr>
            <w:r w:rsidRPr="00BC7307">
              <w:rPr>
                <w:color w:val="999999"/>
                <w:szCs w:val="18"/>
              </w:rPr>
              <w:t>Critically and logically evaluates procedures and suggests a range of appropriate improvements.</w:t>
            </w:r>
          </w:p>
          <w:p w:rsidR="000A2047" w:rsidRPr="00BC7307" w:rsidRDefault="000A2047" w:rsidP="00BC7307">
            <w:pPr>
              <w:pStyle w:val="SOFinalPerformanceTableText"/>
              <w:spacing w:before="60"/>
              <w:ind w:right="-43"/>
              <w:rPr>
                <w:szCs w:val="15"/>
              </w:rPr>
            </w:pPr>
          </w:p>
        </w:tc>
        <w:tc>
          <w:tcPr>
            <w:tcW w:w="2244" w:type="dxa"/>
            <w:tcBorders>
              <w:top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Applies physics concepts and evidence from investigations to suggest solutions to complex problems in new and familiar contexts.</w:t>
            </w:r>
          </w:p>
          <w:p w:rsidR="000A2047" w:rsidRPr="00BC7307" w:rsidRDefault="000A2047" w:rsidP="00BC7307">
            <w:pPr>
              <w:pStyle w:val="SOFinalPerformanceTableText"/>
              <w:spacing w:before="60"/>
              <w:rPr>
                <w:szCs w:val="18"/>
              </w:rPr>
            </w:pPr>
            <w:r w:rsidRPr="00BC7307">
              <w:rPr>
                <w:szCs w:val="18"/>
              </w:rPr>
              <w:t>Uses appropriate physics terms, conventions, formulae, and equations highly effectively.</w:t>
            </w:r>
          </w:p>
          <w:p w:rsidR="000A2047" w:rsidRPr="00BC7307" w:rsidRDefault="000A2047" w:rsidP="00BC7307">
            <w:pPr>
              <w:pStyle w:val="SOFinalPerformanceTableText"/>
              <w:spacing w:before="60"/>
              <w:rPr>
                <w:color w:val="999999"/>
                <w:szCs w:val="18"/>
              </w:rPr>
            </w:pPr>
            <w:r w:rsidRPr="00BC7307">
              <w:rPr>
                <w:color w:val="999999"/>
                <w:szCs w:val="18"/>
              </w:rPr>
              <w:t>Demonstrates initiative in applying constructive and focused individual and collaborative work skills.</w:t>
            </w:r>
          </w:p>
        </w:tc>
        <w:tc>
          <w:tcPr>
            <w:tcW w:w="2408" w:type="dxa"/>
            <w:tcBorders>
              <w:top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Consistently demonstrates a deep and broad knowledge and understanding of a range of physics concepts.</w:t>
            </w:r>
          </w:p>
          <w:p w:rsidR="000A2047" w:rsidRPr="00BC7307" w:rsidRDefault="000A2047" w:rsidP="00BC7307">
            <w:pPr>
              <w:pStyle w:val="SOFinalPerformanceTableText"/>
              <w:spacing w:before="60"/>
              <w:rPr>
                <w:szCs w:val="18"/>
              </w:rPr>
            </w:pPr>
            <w:r w:rsidRPr="00BC7307">
              <w:rPr>
                <w:szCs w:val="18"/>
              </w:rPr>
              <w:t>Uses knowledge of physics perceptively and logically to understand and explain contemporary applications.</w:t>
            </w:r>
          </w:p>
          <w:p w:rsidR="000A2047" w:rsidRPr="00BC7307" w:rsidRDefault="000A2047" w:rsidP="00BC7307">
            <w:pPr>
              <w:pStyle w:val="SOFinalPerformanceTableText"/>
              <w:spacing w:before="60"/>
              <w:rPr>
                <w:color w:val="999999"/>
                <w:szCs w:val="18"/>
              </w:rPr>
            </w:pPr>
            <w:r w:rsidRPr="00BC7307">
              <w:rPr>
                <w:color w:val="999999"/>
                <w:szCs w:val="18"/>
              </w:rPr>
              <w:t>Uses a variety of formats to communicate knowledge and understanding of physics coherently and highly effectively.</w:t>
            </w:r>
          </w:p>
        </w:tc>
      </w:tr>
      <w:tr w:rsidR="000A2047" w:rsidTr="00BC7307">
        <w:trPr>
          <w:cantSplit/>
        </w:trPr>
        <w:tc>
          <w:tcPr>
            <w:tcW w:w="554" w:type="dxa"/>
            <w:tcBorders>
              <w:bottom w:val="single" w:sz="2" w:space="0" w:color="auto"/>
            </w:tcBorders>
            <w:shd w:val="clear" w:color="auto" w:fill="D9D9D9"/>
            <w:tcMar>
              <w:left w:w="85" w:type="dxa"/>
              <w:bottom w:w="85" w:type="dxa"/>
              <w:right w:w="85" w:type="dxa"/>
            </w:tcMar>
          </w:tcPr>
          <w:p w:rsidR="000A2047" w:rsidRDefault="000A2047" w:rsidP="000A2047">
            <w:pPr>
              <w:pStyle w:val="SOFinalPerformanceTableLetters"/>
            </w:pPr>
            <w:r>
              <w:t>B</w:t>
            </w:r>
          </w:p>
        </w:tc>
        <w:tc>
          <w:tcPr>
            <w:tcW w:w="3555" w:type="dxa"/>
            <w:tcBorders>
              <w:bottom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color w:val="999999"/>
                <w:szCs w:val="18"/>
              </w:rPr>
            </w:pPr>
            <w:r w:rsidRPr="00BC7307">
              <w:rPr>
                <w:color w:val="999999"/>
                <w:szCs w:val="18"/>
              </w:rPr>
              <w:t>Designs well-considered and clear physics investigations.</w:t>
            </w:r>
          </w:p>
          <w:p w:rsidR="000A2047" w:rsidRPr="00BC7307" w:rsidRDefault="000A2047" w:rsidP="00BC7307">
            <w:pPr>
              <w:pStyle w:val="SOFinalPerformanceTableText"/>
              <w:spacing w:before="60"/>
              <w:rPr>
                <w:color w:val="999999"/>
                <w:szCs w:val="18"/>
              </w:rPr>
            </w:pPr>
            <w:r w:rsidRPr="00BC7307">
              <w:rPr>
                <w:color w:val="999999"/>
                <w:szCs w:val="18"/>
              </w:rPr>
              <w:t>Logically selects and appropriately acknowledges information about physics and issues in physics from different sources.</w:t>
            </w:r>
          </w:p>
          <w:p w:rsidR="000A2047" w:rsidRPr="00BC7307" w:rsidRDefault="000A2047" w:rsidP="00BC7307">
            <w:pPr>
              <w:pStyle w:val="SOFinalPerformanceTableText"/>
              <w:spacing w:before="60"/>
              <w:rPr>
                <w:color w:val="999999"/>
                <w:szCs w:val="18"/>
              </w:rPr>
            </w:pPr>
            <w:r w:rsidRPr="00BC7307">
              <w:rPr>
                <w:color w:val="999999"/>
                <w:szCs w:val="18"/>
              </w:rPr>
              <w:t>Manipulates apparatus and technological tools carefully and mostly effectively to implement organised safe and ethical work investigation procedures.</w:t>
            </w:r>
          </w:p>
          <w:p w:rsidR="000A2047" w:rsidRPr="00BC7307" w:rsidRDefault="000A2047" w:rsidP="00BC7307">
            <w:pPr>
              <w:pStyle w:val="SOFinalPerformanceTableText"/>
              <w:spacing w:before="60"/>
              <w:rPr>
                <w:color w:val="999999"/>
                <w:szCs w:val="18"/>
              </w:rPr>
            </w:pPr>
            <w:r w:rsidRPr="00BC7307">
              <w:rPr>
                <w:color w:val="999999"/>
                <w:szCs w:val="18"/>
              </w:rPr>
              <w:t>Obtains, records, and displays findings of investigations using appropriate conventions and formats mostly accurately and effectively.</w:t>
            </w:r>
          </w:p>
        </w:tc>
        <w:tc>
          <w:tcPr>
            <w:tcW w:w="2114" w:type="dxa"/>
            <w:tcBorders>
              <w:bottom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Clearly and logically analyses data and their connections with concepts to formulate consistent conclusions and make mostly relevant predictions.</w:t>
            </w:r>
          </w:p>
          <w:p w:rsidR="000A2047" w:rsidRPr="00BC7307" w:rsidRDefault="000A2047" w:rsidP="00BC7307">
            <w:pPr>
              <w:pStyle w:val="SOFinalPerformanceTableText"/>
              <w:spacing w:before="60"/>
              <w:rPr>
                <w:color w:val="999999"/>
                <w:szCs w:val="18"/>
              </w:rPr>
            </w:pPr>
            <w:r w:rsidRPr="00BC7307">
              <w:rPr>
                <w:color w:val="999999"/>
                <w:szCs w:val="18"/>
              </w:rPr>
              <w:t xml:space="preserve">Logically evaluates procedures and suggests some appropriate improvements. </w:t>
            </w:r>
          </w:p>
          <w:p w:rsidR="000A2047" w:rsidRPr="00BC7307" w:rsidRDefault="000A2047" w:rsidP="00BC7307">
            <w:pPr>
              <w:pStyle w:val="SOFinalPerformanceTableText"/>
              <w:spacing w:before="60"/>
              <w:ind w:right="-43"/>
              <w:rPr>
                <w:szCs w:val="15"/>
              </w:rPr>
            </w:pPr>
          </w:p>
        </w:tc>
        <w:tc>
          <w:tcPr>
            <w:tcW w:w="2244" w:type="dxa"/>
            <w:tcBorders>
              <w:bottom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Applies physics concepts and evidence from investigations to suggest solutions to problems in new and familiar contexts.</w:t>
            </w:r>
          </w:p>
          <w:p w:rsidR="000A2047" w:rsidRPr="00BC7307" w:rsidRDefault="000A2047" w:rsidP="00BC7307">
            <w:pPr>
              <w:pStyle w:val="SOFinalPerformanceTableText"/>
              <w:spacing w:before="60"/>
              <w:rPr>
                <w:szCs w:val="18"/>
              </w:rPr>
            </w:pPr>
            <w:r w:rsidRPr="00BC7307">
              <w:rPr>
                <w:szCs w:val="18"/>
              </w:rPr>
              <w:t>Uses appropriate physics terms, conventions, formulae, and equations effectively.</w:t>
            </w:r>
          </w:p>
          <w:p w:rsidR="000A2047" w:rsidRPr="00BC7307" w:rsidRDefault="000A2047" w:rsidP="00BC7307">
            <w:pPr>
              <w:pStyle w:val="SOFinalPerformanceTableText"/>
              <w:spacing w:before="60"/>
              <w:rPr>
                <w:color w:val="999999"/>
                <w:szCs w:val="18"/>
              </w:rPr>
            </w:pPr>
            <w:r w:rsidRPr="00BC7307">
              <w:rPr>
                <w:color w:val="999999"/>
                <w:szCs w:val="18"/>
              </w:rPr>
              <w:t>Applies mostly constructive and focused individual and collaborative work skills.</w:t>
            </w:r>
          </w:p>
        </w:tc>
        <w:tc>
          <w:tcPr>
            <w:tcW w:w="2408" w:type="dxa"/>
            <w:tcBorders>
              <w:bottom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 xml:space="preserve">Demonstrates some depth and breadth of knowledge and understanding of a range of physics concepts. </w:t>
            </w:r>
          </w:p>
          <w:p w:rsidR="000A2047" w:rsidRPr="00BC7307" w:rsidRDefault="000A2047" w:rsidP="00BC7307">
            <w:pPr>
              <w:pStyle w:val="SOFinalPerformanceTableText"/>
              <w:spacing w:before="60"/>
              <w:rPr>
                <w:szCs w:val="18"/>
              </w:rPr>
            </w:pPr>
            <w:r w:rsidRPr="00BC7307">
              <w:rPr>
                <w:szCs w:val="18"/>
              </w:rPr>
              <w:t>Uses knowledge of physics logically to understand and explain contemporary applications.</w:t>
            </w:r>
          </w:p>
          <w:p w:rsidR="000A2047" w:rsidRPr="00BC7307" w:rsidRDefault="000A2047" w:rsidP="00BC7307">
            <w:pPr>
              <w:pStyle w:val="SOFinalPerformanceTableText"/>
              <w:spacing w:before="60"/>
              <w:rPr>
                <w:color w:val="999999"/>
                <w:szCs w:val="18"/>
              </w:rPr>
            </w:pPr>
            <w:r w:rsidRPr="00BC7307">
              <w:rPr>
                <w:color w:val="999999"/>
                <w:szCs w:val="18"/>
              </w:rPr>
              <w:t>Uses a variety of formats to communicate knowledge and understanding of physics coherently and effectively.</w:t>
            </w:r>
          </w:p>
        </w:tc>
      </w:tr>
      <w:tr w:rsidR="000A2047" w:rsidTr="00BC7307">
        <w:trPr>
          <w:cantSplit/>
        </w:trPr>
        <w:tc>
          <w:tcPr>
            <w:tcW w:w="554" w:type="dxa"/>
            <w:tcBorders>
              <w:top w:val="nil"/>
            </w:tcBorders>
            <w:shd w:val="clear" w:color="auto" w:fill="D9D9D9"/>
            <w:tcMar>
              <w:left w:w="85" w:type="dxa"/>
              <w:bottom w:w="85" w:type="dxa"/>
              <w:right w:w="85" w:type="dxa"/>
            </w:tcMar>
          </w:tcPr>
          <w:p w:rsidR="000A2047" w:rsidRDefault="000A2047" w:rsidP="000A2047">
            <w:pPr>
              <w:pStyle w:val="SOFinalPerformanceTableLetters"/>
            </w:pPr>
            <w:r>
              <w:t>C</w:t>
            </w:r>
          </w:p>
        </w:tc>
        <w:tc>
          <w:tcPr>
            <w:tcW w:w="3555" w:type="dxa"/>
            <w:tcBorders>
              <w:top w:val="nil"/>
            </w:tcBorders>
            <w:shd w:val="clear" w:color="auto" w:fill="auto"/>
            <w:tcMar>
              <w:left w:w="85" w:type="dxa"/>
              <w:bottom w:w="85" w:type="dxa"/>
              <w:right w:w="85" w:type="dxa"/>
            </w:tcMar>
          </w:tcPr>
          <w:p w:rsidR="000A2047" w:rsidRPr="00BC7307" w:rsidRDefault="000A2047" w:rsidP="00BC7307">
            <w:pPr>
              <w:pStyle w:val="SOFinalPerformanceTableText"/>
              <w:spacing w:before="60"/>
              <w:rPr>
                <w:color w:val="999999"/>
                <w:szCs w:val="18"/>
              </w:rPr>
            </w:pPr>
            <w:r w:rsidRPr="00BC7307">
              <w:rPr>
                <w:color w:val="999999"/>
                <w:szCs w:val="18"/>
              </w:rPr>
              <w:t>Designs considered and generally clear physics investigations.</w:t>
            </w:r>
          </w:p>
          <w:p w:rsidR="000A2047" w:rsidRPr="00BC7307" w:rsidRDefault="000A2047" w:rsidP="00BC7307">
            <w:pPr>
              <w:pStyle w:val="SOFinalPerformanceTableText"/>
              <w:spacing w:before="60"/>
              <w:rPr>
                <w:color w:val="999999"/>
                <w:szCs w:val="18"/>
              </w:rPr>
            </w:pPr>
            <w:r w:rsidRPr="00BC7307">
              <w:rPr>
                <w:color w:val="999999"/>
                <w:szCs w:val="18"/>
              </w:rPr>
              <w:t>Selects with some focus, and mostly appropriately acknowledges, information about physics and issues in physics from different sources.</w:t>
            </w:r>
          </w:p>
          <w:p w:rsidR="000A2047" w:rsidRPr="00BC7307" w:rsidRDefault="000A2047" w:rsidP="00BC7307">
            <w:pPr>
              <w:pStyle w:val="SOFinalPerformanceTableText"/>
              <w:spacing w:before="60"/>
              <w:rPr>
                <w:color w:val="999999"/>
                <w:szCs w:val="18"/>
              </w:rPr>
            </w:pPr>
            <w:r w:rsidRPr="00BC7307">
              <w:rPr>
                <w:color w:val="999999"/>
                <w:szCs w:val="18"/>
              </w:rPr>
              <w:t>Manipulates apparatus and technological tools generally carefully and effectively to implement safe and ethical investigation procedures.</w:t>
            </w:r>
          </w:p>
          <w:p w:rsidR="000A2047" w:rsidRPr="00BC7307" w:rsidRDefault="000A2047" w:rsidP="00BC7307">
            <w:pPr>
              <w:pStyle w:val="SOFinalPerformanceTableText"/>
              <w:spacing w:before="60"/>
              <w:rPr>
                <w:color w:val="999999"/>
                <w:szCs w:val="18"/>
              </w:rPr>
            </w:pPr>
            <w:r w:rsidRPr="00BC7307">
              <w:rPr>
                <w:color w:val="999999"/>
                <w:szCs w:val="18"/>
              </w:rPr>
              <w:t>Obtains, records, and displays findings of investigations using generally appropriate conventions and formats with some errors but generally accurately and effectively.</w:t>
            </w:r>
          </w:p>
        </w:tc>
        <w:tc>
          <w:tcPr>
            <w:tcW w:w="2114" w:type="dxa"/>
            <w:tcBorders>
              <w:top w:val="nil"/>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Analyses data and their connections with concepts to formulate generally appropriate conclusions and make simple predictions with some relevance.</w:t>
            </w:r>
          </w:p>
          <w:p w:rsidR="000A2047" w:rsidRPr="00BC7307" w:rsidRDefault="000A2047" w:rsidP="00BC7307">
            <w:pPr>
              <w:pStyle w:val="SOFinalPerformanceTableText"/>
              <w:spacing w:before="60"/>
              <w:rPr>
                <w:color w:val="999999"/>
                <w:szCs w:val="18"/>
              </w:rPr>
            </w:pPr>
            <w:r w:rsidRPr="00BC7307">
              <w:rPr>
                <w:color w:val="999999"/>
                <w:szCs w:val="18"/>
              </w:rPr>
              <w:t xml:space="preserve">Evaluates some procedures in physics and suggests some improvements that are generally appropriate. </w:t>
            </w:r>
          </w:p>
          <w:p w:rsidR="000A2047" w:rsidRPr="00BC7307" w:rsidRDefault="000A2047" w:rsidP="00BC7307">
            <w:pPr>
              <w:pStyle w:val="SOFinalPerformanceTableText"/>
              <w:spacing w:before="60"/>
              <w:ind w:right="-43"/>
              <w:rPr>
                <w:szCs w:val="15"/>
              </w:rPr>
            </w:pPr>
          </w:p>
        </w:tc>
        <w:tc>
          <w:tcPr>
            <w:tcW w:w="2244" w:type="dxa"/>
            <w:tcBorders>
              <w:top w:val="nil"/>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Applies physics concepts and evidence from investigations to suggest some solutions to basic problems in new or familiar contexts.</w:t>
            </w:r>
          </w:p>
          <w:p w:rsidR="000A2047" w:rsidRPr="00BC7307" w:rsidRDefault="000A2047" w:rsidP="00BC7307">
            <w:pPr>
              <w:pStyle w:val="SOFinalPerformanceTableText"/>
              <w:spacing w:before="60"/>
              <w:rPr>
                <w:szCs w:val="18"/>
              </w:rPr>
            </w:pPr>
            <w:r w:rsidRPr="00BC7307">
              <w:rPr>
                <w:szCs w:val="18"/>
              </w:rPr>
              <w:t xml:space="preserve">Uses generally appropriate physics terms, conventions, formulae, and equations with some general effectiveness. </w:t>
            </w:r>
          </w:p>
          <w:p w:rsidR="000A2047" w:rsidRPr="00BC7307" w:rsidRDefault="000A2047" w:rsidP="00BC7307">
            <w:pPr>
              <w:pStyle w:val="SOFinalPerformanceTableText"/>
              <w:spacing w:before="60"/>
              <w:rPr>
                <w:color w:val="999999"/>
                <w:szCs w:val="18"/>
              </w:rPr>
            </w:pPr>
            <w:r w:rsidRPr="00BC7307">
              <w:rPr>
                <w:color w:val="999999"/>
                <w:szCs w:val="18"/>
              </w:rPr>
              <w:t>Applies generally constructive individual and collaborative work skills.</w:t>
            </w:r>
          </w:p>
        </w:tc>
        <w:tc>
          <w:tcPr>
            <w:tcW w:w="2408" w:type="dxa"/>
            <w:tcBorders>
              <w:top w:val="nil"/>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 xml:space="preserve">Demonstrates knowledge and understanding of a general range of physics concepts. </w:t>
            </w:r>
          </w:p>
          <w:p w:rsidR="000A2047" w:rsidRPr="00BC7307" w:rsidRDefault="000A2047" w:rsidP="00BC7307">
            <w:pPr>
              <w:pStyle w:val="SOFinalPerformanceTableText"/>
              <w:spacing w:before="60"/>
              <w:rPr>
                <w:szCs w:val="18"/>
              </w:rPr>
            </w:pPr>
            <w:r w:rsidRPr="00BC7307">
              <w:rPr>
                <w:szCs w:val="18"/>
              </w:rPr>
              <w:t>Uses knowledge of physics with some logic to understand and explain one or more contemporary applications.</w:t>
            </w:r>
          </w:p>
          <w:p w:rsidR="000A2047" w:rsidRPr="00BC7307" w:rsidRDefault="000A2047" w:rsidP="00BC7307">
            <w:pPr>
              <w:pStyle w:val="SOFinalPerformanceTableText"/>
              <w:spacing w:before="60"/>
              <w:rPr>
                <w:color w:val="999999"/>
                <w:szCs w:val="18"/>
              </w:rPr>
            </w:pPr>
            <w:r w:rsidRPr="00BC7307">
              <w:rPr>
                <w:color w:val="999999"/>
                <w:szCs w:val="18"/>
              </w:rPr>
              <w:t>Uses different formats to communicate knowledge and understanding of physics with some general effectiveness.</w:t>
            </w:r>
          </w:p>
        </w:tc>
      </w:tr>
      <w:tr w:rsidR="000A2047" w:rsidTr="00BC7307">
        <w:trPr>
          <w:cantSplit/>
        </w:trPr>
        <w:tc>
          <w:tcPr>
            <w:tcW w:w="554" w:type="dxa"/>
            <w:shd w:val="clear" w:color="auto" w:fill="D9D9D9"/>
            <w:tcMar>
              <w:left w:w="85" w:type="dxa"/>
              <w:bottom w:w="85" w:type="dxa"/>
              <w:right w:w="85" w:type="dxa"/>
            </w:tcMar>
          </w:tcPr>
          <w:p w:rsidR="000A2047" w:rsidRDefault="000A2047" w:rsidP="000A2047">
            <w:pPr>
              <w:pStyle w:val="SOFinalPerformanceTableLetters"/>
            </w:pPr>
            <w:r>
              <w:t>D</w:t>
            </w:r>
          </w:p>
        </w:tc>
        <w:tc>
          <w:tcPr>
            <w:tcW w:w="3555" w:type="dxa"/>
            <w:shd w:val="clear" w:color="auto" w:fill="auto"/>
            <w:tcMar>
              <w:left w:w="85" w:type="dxa"/>
              <w:bottom w:w="85" w:type="dxa"/>
              <w:right w:w="85" w:type="dxa"/>
            </w:tcMar>
          </w:tcPr>
          <w:p w:rsidR="000A2047" w:rsidRPr="00BC7307" w:rsidRDefault="000A2047" w:rsidP="00BC7307">
            <w:pPr>
              <w:pStyle w:val="SOFinalPerformanceTableText"/>
              <w:spacing w:before="60"/>
              <w:rPr>
                <w:color w:val="999999"/>
                <w:szCs w:val="18"/>
              </w:rPr>
            </w:pPr>
            <w:r w:rsidRPr="00BC7307">
              <w:rPr>
                <w:color w:val="999999"/>
                <w:szCs w:val="18"/>
              </w:rPr>
              <w:t>Prepares the outline of one or more physics investigations.</w:t>
            </w:r>
          </w:p>
          <w:p w:rsidR="000A2047" w:rsidRPr="00BC7307" w:rsidRDefault="000A2047" w:rsidP="00BC7307">
            <w:pPr>
              <w:pStyle w:val="SOFinalPerformanceTableText"/>
              <w:spacing w:before="60"/>
              <w:rPr>
                <w:color w:val="999999"/>
                <w:szCs w:val="18"/>
              </w:rPr>
            </w:pPr>
            <w:r w:rsidRPr="00BC7307">
              <w:rPr>
                <w:color w:val="999999"/>
                <w:szCs w:val="18"/>
              </w:rPr>
              <w:t>Selects and may partly acknowledge one or more sources of information about physics or an issue in physics.</w:t>
            </w:r>
          </w:p>
          <w:p w:rsidR="000A2047" w:rsidRPr="00BC7307" w:rsidRDefault="000A2047" w:rsidP="00BC7307">
            <w:pPr>
              <w:pStyle w:val="SOFinalPerformanceTableText"/>
              <w:spacing w:before="60"/>
              <w:rPr>
                <w:color w:val="999999"/>
                <w:szCs w:val="18"/>
              </w:rPr>
            </w:pPr>
            <w:r w:rsidRPr="00BC7307">
              <w:rPr>
                <w:color w:val="999999"/>
                <w:szCs w:val="18"/>
              </w:rPr>
              <w:t>Uses apparatus and technological tools with inconsistent care and effectiveness and attempts to implement safe and ethical investigation procedures.</w:t>
            </w:r>
          </w:p>
          <w:p w:rsidR="000A2047" w:rsidRPr="00BC7307" w:rsidRDefault="000A2047" w:rsidP="00BC7307">
            <w:pPr>
              <w:pStyle w:val="SOFinalPerformanceTableText"/>
              <w:spacing w:before="60"/>
              <w:rPr>
                <w:color w:val="999999"/>
                <w:szCs w:val="18"/>
              </w:rPr>
            </w:pPr>
            <w:r w:rsidRPr="00BC7307">
              <w:rPr>
                <w:color w:val="999999"/>
                <w:szCs w:val="18"/>
              </w:rPr>
              <w:t>Obtains, records, and displays findings of investigations using conventions and formats inconsistently, with occasional accuracy and effectiveness.</w:t>
            </w:r>
          </w:p>
        </w:tc>
        <w:tc>
          <w:tcPr>
            <w:tcW w:w="2114" w:type="dxa"/>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Describes basic connections between some data and concepts and attempts to formulate a conclusion and make a simple prediction that may be relevant.</w:t>
            </w:r>
          </w:p>
          <w:p w:rsidR="000A2047" w:rsidRPr="00BC7307" w:rsidRDefault="000A2047" w:rsidP="00BC7307">
            <w:pPr>
              <w:pStyle w:val="SOFinalPerformanceTableText"/>
              <w:spacing w:before="60"/>
              <w:rPr>
                <w:color w:val="999999"/>
                <w:szCs w:val="18"/>
              </w:rPr>
            </w:pPr>
            <w:r w:rsidRPr="00BC7307">
              <w:rPr>
                <w:color w:val="999999"/>
                <w:szCs w:val="18"/>
              </w:rPr>
              <w:t>For some procedures, identifies improvements that may be made.</w:t>
            </w:r>
          </w:p>
          <w:p w:rsidR="000A2047" w:rsidRPr="00BC7307" w:rsidRDefault="000A2047" w:rsidP="00BC7307">
            <w:pPr>
              <w:pStyle w:val="SOFinalPerformanceTableText"/>
              <w:spacing w:before="60"/>
              <w:rPr>
                <w:szCs w:val="15"/>
              </w:rPr>
            </w:pPr>
          </w:p>
        </w:tc>
        <w:tc>
          <w:tcPr>
            <w:tcW w:w="2244" w:type="dxa"/>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Applies some evidence to describe some basic problems and identify one or more simple solutions, in familiar contexts.</w:t>
            </w:r>
          </w:p>
          <w:p w:rsidR="000A2047" w:rsidRPr="00BC7307" w:rsidRDefault="000A2047" w:rsidP="00BC7307">
            <w:pPr>
              <w:pStyle w:val="SOFinalPerformanceTableText"/>
              <w:spacing w:before="60"/>
              <w:rPr>
                <w:szCs w:val="18"/>
              </w:rPr>
            </w:pPr>
            <w:r w:rsidRPr="00BC7307">
              <w:rPr>
                <w:szCs w:val="18"/>
              </w:rPr>
              <w:t xml:space="preserve">Attempts to use some physics terms, conventions, formulae, and equations that may be appropriate. </w:t>
            </w:r>
          </w:p>
          <w:p w:rsidR="000A2047" w:rsidRPr="00BC7307" w:rsidRDefault="000A2047" w:rsidP="00BC7307">
            <w:pPr>
              <w:pStyle w:val="SOFinalPerformanceTableText"/>
              <w:spacing w:before="60"/>
              <w:rPr>
                <w:color w:val="999999"/>
                <w:szCs w:val="18"/>
              </w:rPr>
            </w:pPr>
            <w:r w:rsidRPr="00BC7307">
              <w:rPr>
                <w:color w:val="999999"/>
                <w:szCs w:val="18"/>
              </w:rPr>
              <w:t>Attempts individual work inconsistently, and contributes superficially to aspects of collaborative work.</w:t>
            </w:r>
          </w:p>
        </w:tc>
        <w:tc>
          <w:tcPr>
            <w:tcW w:w="2408" w:type="dxa"/>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 xml:space="preserve">Demonstrates some basic knowledge and partial understanding of physics concepts. </w:t>
            </w:r>
          </w:p>
          <w:p w:rsidR="000A2047" w:rsidRPr="00BC7307" w:rsidRDefault="000A2047" w:rsidP="00BC7307">
            <w:pPr>
              <w:pStyle w:val="SOFinalPerformanceTableText"/>
              <w:spacing w:before="60"/>
              <w:rPr>
                <w:szCs w:val="18"/>
              </w:rPr>
            </w:pPr>
            <w:r w:rsidRPr="00BC7307">
              <w:rPr>
                <w:szCs w:val="18"/>
              </w:rPr>
              <w:t>Identifies and explains some physics information that is relevant to one or more contemporary applications.</w:t>
            </w:r>
          </w:p>
          <w:p w:rsidR="000A2047" w:rsidRPr="00BC7307" w:rsidRDefault="000A2047" w:rsidP="00BC7307">
            <w:pPr>
              <w:pStyle w:val="SOFinalPerformanceTableText"/>
              <w:spacing w:before="60"/>
              <w:rPr>
                <w:color w:val="999999"/>
                <w:szCs w:val="18"/>
              </w:rPr>
            </w:pPr>
            <w:r w:rsidRPr="00BC7307">
              <w:rPr>
                <w:color w:val="999999"/>
                <w:szCs w:val="18"/>
              </w:rPr>
              <w:t>Communicates basic information to others using one or more formats.</w:t>
            </w:r>
          </w:p>
        </w:tc>
      </w:tr>
      <w:tr w:rsidR="000A2047" w:rsidTr="00BC7307">
        <w:trPr>
          <w:cantSplit/>
        </w:trPr>
        <w:tc>
          <w:tcPr>
            <w:tcW w:w="554" w:type="dxa"/>
            <w:tcBorders>
              <w:bottom w:val="single" w:sz="2" w:space="0" w:color="auto"/>
            </w:tcBorders>
            <w:shd w:val="clear" w:color="auto" w:fill="D9D9D9"/>
            <w:tcMar>
              <w:left w:w="85" w:type="dxa"/>
              <w:bottom w:w="85" w:type="dxa"/>
              <w:right w:w="85" w:type="dxa"/>
            </w:tcMar>
          </w:tcPr>
          <w:p w:rsidR="000A2047" w:rsidRDefault="000A2047" w:rsidP="000A2047">
            <w:pPr>
              <w:pStyle w:val="SOFinalPerformanceTableLetters"/>
            </w:pPr>
            <w:r>
              <w:lastRenderedPageBreak/>
              <w:t>E</w:t>
            </w:r>
          </w:p>
        </w:tc>
        <w:tc>
          <w:tcPr>
            <w:tcW w:w="3555" w:type="dxa"/>
            <w:tcBorders>
              <w:bottom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color w:val="999999"/>
                <w:szCs w:val="18"/>
              </w:rPr>
            </w:pPr>
            <w:r w:rsidRPr="00BC7307">
              <w:rPr>
                <w:color w:val="999999"/>
                <w:szCs w:val="18"/>
              </w:rPr>
              <w:t>Identifies a simple procedure for a physics investigation.</w:t>
            </w:r>
          </w:p>
          <w:p w:rsidR="000A2047" w:rsidRPr="00BC7307" w:rsidRDefault="000A2047" w:rsidP="00BC7307">
            <w:pPr>
              <w:pStyle w:val="SOFinalPerformanceTableText"/>
              <w:spacing w:before="60"/>
              <w:rPr>
                <w:color w:val="999999"/>
                <w:szCs w:val="18"/>
              </w:rPr>
            </w:pPr>
            <w:r w:rsidRPr="00BC7307">
              <w:rPr>
                <w:color w:val="999999"/>
                <w:szCs w:val="18"/>
              </w:rPr>
              <w:t>Identifies a source of information about physics or an issue in physics.</w:t>
            </w:r>
          </w:p>
          <w:p w:rsidR="000A2047" w:rsidRPr="00BC7307" w:rsidRDefault="000A2047" w:rsidP="00BC7307">
            <w:pPr>
              <w:pStyle w:val="SOFinalPerformanceTableText"/>
              <w:spacing w:before="60"/>
              <w:rPr>
                <w:color w:val="999999"/>
                <w:szCs w:val="18"/>
              </w:rPr>
            </w:pPr>
            <w:r w:rsidRPr="00BC7307">
              <w:rPr>
                <w:color w:val="999999"/>
                <w:szCs w:val="18"/>
              </w:rPr>
              <w:t>Attempts to use apparatus and technological tools with limited effectiveness or attention to safe or ethical investigation procedures.</w:t>
            </w:r>
          </w:p>
          <w:p w:rsidR="000A2047" w:rsidRPr="00BC7307" w:rsidRDefault="000A2047" w:rsidP="00BC7307">
            <w:pPr>
              <w:pStyle w:val="SOFinalPerformanceTableText"/>
              <w:spacing w:before="60"/>
              <w:rPr>
                <w:color w:val="999999"/>
                <w:szCs w:val="18"/>
              </w:rPr>
            </w:pPr>
            <w:r w:rsidRPr="00BC7307">
              <w:rPr>
                <w:color w:val="999999"/>
                <w:szCs w:val="18"/>
              </w:rPr>
              <w:t>Attempts to record and display some descriptive information about an investigation, with limited accuracy or effectiveness.</w:t>
            </w:r>
          </w:p>
        </w:tc>
        <w:tc>
          <w:tcPr>
            <w:tcW w:w="2114" w:type="dxa"/>
            <w:tcBorders>
              <w:bottom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 xml:space="preserve">Attempts to connect data with </w:t>
            </w:r>
            <w:proofErr w:type="gramStart"/>
            <w:r w:rsidRPr="00BC7307">
              <w:rPr>
                <w:szCs w:val="18"/>
              </w:rPr>
              <w:t>concepts,</w:t>
            </w:r>
            <w:proofErr w:type="gramEnd"/>
            <w:r w:rsidRPr="00BC7307">
              <w:rPr>
                <w:szCs w:val="18"/>
              </w:rPr>
              <w:t xml:space="preserve"> formulate a conclusion and make a prediction.</w:t>
            </w:r>
          </w:p>
          <w:p w:rsidR="000A2047" w:rsidRPr="00BC7307" w:rsidRDefault="000A2047" w:rsidP="00BC7307">
            <w:pPr>
              <w:pStyle w:val="SOFinalPerformanceTableText"/>
              <w:spacing w:before="60"/>
              <w:rPr>
                <w:color w:val="999999"/>
                <w:szCs w:val="18"/>
              </w:rPr>
            </w:pPr>
            <w:r w:rsidRPr="00BC7307">
              <w:rPr>
                <w:color w:val="999999"/>
                <w:szCs w:val="18"/>
              </w:rPr>
              <w:t>Acknowledges the need for improvements in one or more procedures.</w:t>
            </w:r>
          </w:p>
          <w:p w:rsidR="000A2047" w:rsidRPr="00BC7307" w:rsidRDefault="000A2047" w:rsidP="00BC7307">
            <w:pPr>
              <w:pStyle w:val="SOFinalPerformanceTableText"/>
              <w:spacing w:before="60"/>
              <w:rPr>
                <w:szCs w:val="15"/>
              </w:rPr>
            </w:pPr>
          </w:p>
        </w:tc>
        <w:tc>
          <w:tcPr>
            <w:tcW w:w="2244" w:type="dxa"/>
            <w:tcBorders>
              <w:bottom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Identifies a basic problem and attempts to identify a solution in a familiar context.</w:t>
            </w:r>
          </w:p>
          <w:p w:rsidR="000A2047" w:rsidRPr="00BC7307" w:rsidRDefault="000A2047" w:rsidP="00BC7307">
            <w:pPr>
              <w:pStyle w:val="SOFinalPerformanceTableText"/>
              <w:spacing w:before="60"/>
              <w:rPr>
                <w:szCs w:val="18"/>
              </w:rPr>
            </w:pPr>
            <w:r w:rsidRPr="00BC7307">
              <w:rPr>
                <w:szCs w:val="18"/>
              </w:rPr>
              <w:t>Uses some physics terms or formulae.</w:t>
            </w:r>
          </w:p>
          <w:p w:rsidR="000A2047" w:rsidRPr="00BC7307" w:rsidRDefault="000A2047" w:rsidP="00BC7307">
            <w:pPr>
              <w:pStyle w:val="SOFinalPerformanceTableText"/>
              <w:spacing w:before="60"/>
              <w:rPr>
                <w:color w:val="999999"/>
                <w:szCs w:val="18"/>
              </w:rPr>
            </w:pPr>
            <w:r w:rsidRPr="00BC7307">
              <w:rPr>
                <w:color w:val="999999"/>
                <w:szCs w:val="18"/>
              </w:rPr>
              <w:t>Shows emerging skills in individual and collaborative work.</w:t>
            </w:r>
          </w:p>
        </w:tc>
        <w:tc>
          <w:tcPr>
            <w:tcW w:w="2408" w:type="dxa"/>
            <w:tcBorders>
              <w:bottom w:val="single" w:sz="2" w:space="0" w:color="auto"/>
            </w:tcBorders>
            <w:shd w:val="clear" w:color="auto" w:fill="auto"/>
            <w:tcMar>
              <w:left w:w="85" w:type="dxa"/>
              <w:bottom w:w="85" w:type="dxa"/>
              <w:right w:w="85" w:type="dxa"/>
            </w:tcMar>
          </w:tcPr>
          <w:p w:rsidR="000A2047" w:rsidRPr="00BC7307" w:rsidRDefault="000A2047" w:rsidP="00BC7307">
            <w:pPr>
              <w:pStyle w:val="SOFinalPerformanceTableText"/>
              <w:spacing w:before="60"/>
              <w:rPr>
                <w:szCs w:val="18"/>
              </w:rPr>
            </w:pPr>
            <w:r w:rsidRPr="00BC7307">
              <w:rPr>
                <w:szCs w:val="18"/>
              </w:rPr>
              <w:t xml:space="preserve">Demonstrates some limited recognition and awareness of physics concepts. </w:t>
            </w:r>
          </w:p>
          <w:p w:rsidR="000A2047" w:rsidRPr="00BC7307" w:rsidRDefault="000A2047" w:rsidP="00BC7307">
            <w:pPr>
              <w:pStyle w:val="SOFinalPerformanceTableText"/>
              <w:spacing w:before="60"/>
              <w:rPr>
                <w:szCs w:val="18"/>
              </w:rPr>
            </w:pPr>
            <w:r w:rsidRPr="00BC7307">
              <w:rPr>
                <w:szCs w:val="18"/>
              </w:rPr>
              <w:t>Shows an emerging understanding that some physics information is relevant to contemporary applications.</w:t>
            </w:r>
          </w:p>
          <w:p w:rsidR="000A2047" w:rsidRPr="00BC7307" w:rsidRDefault="000A2047" w:rsidP="00BC7307">
            <w:pPr>
              <w:pStyle w:val="SOFinalPerformanceTableText"/>
              <w:spacing w:before="60"/>
              <w:rPr>
                <w:color w:val="999999"/>
                <w:szCs w:val="18"/>
              </w:rPr>
            </w:pPr>
            <w:r w:rsidRPr="00BC7307">
              <w:rPr>
                <w:color w:val="999999"/>
                <w:szCs w:val="18"/>
              </w:rPr>
              <w:t>Attempts to communicate information about physics.</w:t>
            </w:r>
          </w:p>
        </w:tc>
      </w:tr>
    </w:tbl>
    <w:p w:rsidR="00071ADD" w:rsidRPr="003114E3" w:rsidRDefault="00071ADD" w:rsidP="00071ADD">
      <w:r>
        <w:rPr>
          <w:sz w:val="20"/>
        </w:rPr>
        <w:br w:type="page"/>
      </w:r>
      <w:r w:rsidR="003C211C">
        <w:rPr>
          <w:noProof/>
          <w:sz w:val="20"/>
          <w:lang w:eastAsia="en-AU"/>
        </w:rPr>
        <w:lastRenderedPageBreak/>
        <mc:AlternateContent>
          <mc:Choice Requires="wps">
            <w:drawing>
              <wp:anchor distT="0" distB="0" distL="114300" distR="114300" simplePos="0" relativeHeight="251656192" behindDoc="0" locked="0" layoutInCell="1" allowOverlap="1">
                <wp:simplePos x="0" y="0"/>
                <wp:positionH relativeFrom="column">
                  <wp:posOffset>5581015</wp:posOffset>
                </wp:positionH>
                <wp:positionV relativeFrom="paragraph">
                  <wp:posOffset>800100</wp:posOffset>
                </wp:positionV>
                <wp:extent cx="1068705" cy="1943100"/>
                <wp:effectExtent l="0" t="0" r="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9431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7F19B0" w:rsidRDefault="00E868EE">
                            <w:pPr>
                              <w:rPr>
                                <w:sz w:val="18"/>
                                <w:szCs w:val="18"/>
                              </w:rPr>
                            </w:pPr>
                            <w:r w:rsidRPr="007F19B0">
                              <w:rPr>
                                <w:sz w:val="18"/>
                                <w:szCs w:val="18"/>
                              </w:rPr>
                              <w:t>Providing the full Equation Sheet in all Skills and Tasks develops the student’s ability to sort relevant information from irrelevant information in the symbols and equations on the sheet.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439.45pt;margin-top:63pt;width:84.15pt;height:1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" fillcolor="#9cf" stroked="f">
                <v:textbox inset=",7.2pt,,7.2pt">
                  <w:txbxContent>
                    <w:p w:rsidR="00E868EE" w:rsidRPr="007F19B0" w:rsidRDefault="00E868EE">
                      <w:pPr>
                        <w:rPr>
                          <w:sz w:val="18"/>
                          <w:szCs w:val="18"/>
                        </w:rPr>
                      </w:pPr>
                      <w:r w:rsidRPr="007F19B0">
                        <w:rPr>
                          <w:sz w:val="18"/>
                          <w:szCs w:val="18"/>
                        </w:rPr>
                        <w:t>Providing the full Equation Sheet in all Skills and Tasks develops the student’s ability to sort relevant information from irrelevant information in the symbols and equations on the sheet.</w:t>
                      </w:r>
                    </w:p>
                  </w:txbxContent>
                </v:textbox>
              </v:shape>
            </w:pict>
          </mc:Fallback>
        </mc:AlternateContent>
      </w:r>
      <w:r w:rsidR="003C211C">
        <w:rPr>
          <w:noProof/>
          <w:sz w:val="20"/>
          <w:lang w:eastAsia="en-AU"/>
        </w:rPr>
        <w:drawing>
          <wp:inline distT="0" distB="0" distL="0" distR="0">
            <wp:extent cx="6469380" cy="8549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9380" cy="8549640"/>
                    </a:xfrm>
                    <a:prstGeom prst="rect">
                      <a:avLst/>
                    </a:prstGeom>
                    <a:noFill/>
                    <a:ln>
                      <a:noFill/>
                    </a:ln>
                  </pic:spPr>
                </pic:pic>
              </a:graphicData>
            </a:graphic>
          </wp:inline>
        </w:drawing>
      </w:r>
    </w:p>
    <w:p w:rsidR="00071ADD" w:rsidRDefault="003C211C" w:rsidP="00071ADD">
      <w:pPr>
        <w:pStyle w:val="Heading4"/>
        <w:spacing w:before="120"/>
        <w:ind w:left="284" w:hanging="284"/>
        <w:rPr>
          <w:rFonts w:ascii="Arial" w:hAnsi="Arial"/>
          <w:sz w:val="20"/>
        </w:rPr>
      </w:pPr>
      <w:r>
        <w:rPr>
          <w:rFonts w:ascii="Arial" w:hAnsi="Arial"/>
          <w:noProof/>
          <w:sz w:val="20"/>
          <w:lang w:eastAsia="en-AU"/>
        </w:rPr>
        <w:lastRenderedPageBreak/>
        <w:drawing>
          <wp:inline distT="0" distB="0" distL="0" distR="0">
            <wp:extent cx="6469380" cy="866394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9380" cy="8663940"/>
                    </a:xfrm>
                    <a:prstGeom prst="rect">
                      <a:avLst/>
                    </a:prstGeom>
                    <a:noFill/>
                    <a:ln>
                      <a:noFill/>
                    </a:ln>
                  </pic:spPr>
                </pic:pic>
              </a:graphicData>
            </a:graphic>
          </wp:inline>
        </w:drawing>
      </w:r>
    </w:p>
    <w:p w:rsidR="00432F49" w:rsidRPr="00EA5103" w:rsidRDefault="00071ADD" w:rsidP="00432F49">
      <w:pPr>
        <w:ind w:right="570"/>
        <w:jc w:val="center"/>
        <w:rPr>
          <w:b/>
          <w:sz w:val="20"/>
        </w:rPr>
      </w:pPr>
      <w:r>
        <w:rPr>
          <w:sz w:val="20"/>
        </w:rPr>
        <w:br w:type="page"/>
      </w:r>
      <w:r w:rsidR="00432F49" w:rsidRPr="00EA5103">
        <w:rPr>
          <w:b/>
          <w:sz w:val="20"/>
        </w:rPr>
        <w:lastRenderedPageBreak/>
        <w:t xml:space="preserve">STAGE 2 PHYSICS </w:t>
      </w:r>
    </w:p>
    <w:p w:rsidR="00EB0CA6" w:rsidRPr="00EA5103" w:rsidRDefault="00EB0CA6" w:rsidP="00EB0CA6">
      <w:pPr>
        <w:ind w:right="570"/>
        <w:jc w:val="center"/>
        <w:rPr>
          <w:b/>
          <w:sz w:val="20"/>
        </w:rPr>
      </w:pPr>
      <w:r>
        <w:rPr>
          <w:b/>
          <w:sz w:val="20"/>
        </w:rPr>
        <w:t>Skills and Applications Task</w:t>
      </w:r>
      <w:r w:rsidRPr="00EA5103">
        <w:rPr>
          <w:b/>
          <w:sz w:val="20"/>
        </w:rPr>
        <w:t xml:space="preserve">: </w:t>
      </w:r>
      <w:r>
        <w:rPr>
          <w:b/>
          <w:sz w:val="20"/>
        </w:rPr>
        <w:t>Motion in two dimensions</w:t>
      </w:r>
    </w:p>
    <w:p w:rsidR="000925BA" w:rsidRDefault="000925BA" w:rsidP="00071ADD">
      <w:pPr>
        <w:pStyle w:val="Heading4"/>
        <w:spacing w:before="120"/>
        <w:ind w:left="284" w:hanging="284"/>
        <w:rPr>
          <w:rFonts w:ascii="Arial" w:hAnsi="Arial"/>
          <w:b w:val="0"/>
          <w:sz w:val="20"/>
        </w:rPr>
      </w:pPr>
    </w:p>
    <w:p w:rsidR="00071ADD" w:rsidRPr="009207AB" w:rsidRDefault="00071ADD" w:rsidP="00071ADD">
      <w:pPr>
        <w:pStyle w:val="Heading4"/>
        <w:spacing w:before="120"/>
        <w:ind w:left="284" w:hanging="284"/>
        <w:rPr>
          <w:rFonts w:ascii="Arial" w:hAnsi="Arial"/>
          <w:sz w:val="20"/>
        </w:rPr>
      </w:pPr>
      <w:r w:rsidRPr="009207AB">
        <w:rPr>
          <w:rFonts w:ascii="Arial" w:hAnsi="Arial"/>
          <w:b w:val="0"/>
          <w:sz w:val="20"/>
        </w:rPr>
        <w:t xml:space="preserve">1. </w:t>
      </w:r>
      <w:r w:rsidRPr="009207AB">
        <w:rPr>
          <w:rFonts w:ascii="Arial" w:hAnsi="Arial"/>
          <w:b w:val="0"/>
          <w:sz w:val="20"/>
        </w:rPr>
        <w:tab/>
        <w:t xml:space="preserve">The parabolic path of a small particle projected in the Earth’s constant gravitational field is shown in the diagram below. Draw labelled arrows from A and B to indicate the direction of the velocity </w:t>
      </w:r>
      <w:r w:rsidR="00BF03B4" w:rsidRPr="0042074F">
        <w:rPr>
          <w:rFonts w:ascii="Arial" w:hAnsi="Arial"/>
          <w:b w:val="0"/>
          <w:position w:val="-6"/>
          <w:sz w:val="2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11" o:title=""/>
          </v:shape>
          <o:OLEObject Type="Embed" ProgID="Equation.3" ShapeID="_x0000_i1025" DrawAspect="Content" ObjectID="_1520833752" r:id="rId12"/>
        </w:object>
      </w:r>
      <w:r w:rsidRPr="009207AB">
        <w:rPr>
          <w:rFonts w:ascii="Arial" w:hAnsi="Arial"/>
          <w:b w:val="0"/>
          <w:sz w:val="20"/>
        </w:rPr>
        <w:t xml:space="preserve"> and the acceleration </w:t>
      </w:r>
      <w:r w:rsidR="00BF03B4" w:rsidRPr="0042074F">
        <w:rPr>
          <w:rFonts w:ascii="Arial" w:hAnsi="Arial"/>
          <w:b w:val="0"/>
          <w:position w:val="-6"/>
          <w:sz w:val="20"/>
        </w:rPr>
        <w:object w:dxaOrig="200" w:dyaOrig="340">
          <v:shape id="_x0000_i1026" type="#_x0000_t75" style="width:10pt;height:17pt" o:ole="">
            <v:imagedata r:id="rId13" o:title=""/>
          </v:shape>
          <o:OLEObject Type="Embed" ProgID="Equation.3" ShapeID="_x0000_i1026" DrawAspect="Content" ObjectID="_1520833753" r:id="rId14"/>
        </w:object>
      </w:r>
      <w:r w:rsidRPr="009207AB">
        <w:rPr>
          <w:rFonts w:ascii="Arial" w:hAnsi="Arial"/>
          <w:b w:val="0"/>
          <w:sz w:val="20"/>
        </w:rPr>
        <w:t xml:space="preserve"> at each of these points.</w:t>
      </w:r>
    </w:p>
    <w:p w:rsidR="00071ADD" w:rsidRPr="009207AB" w:rsidRDefault="003C211C" w:rsidP="00071ADD">
      <w:pPr>
        <w:pStyle w:val="BodyTextIndent"/>
        <w:spacing w:before="240" w:line="360" w:lineRule="auto"/>
        <w:ind w:left="0"/>
        <w:rPr>
          <w:sz w:val="20"/>
        </w:rPr>
      </w:pPr>
      <w:r>
        <w:rPr>
          <w:noProof/>
          <w:lang w:val="en-AU" w:eastAsia="en-AU"/>
        </w:rPr>
        <mc:AlternateContent>
          <mc:Choice Requires="wps">
            <w:drawing>
              <wp:anchor distT="0" distB="0" distL="114300" distR="114300" simplePos="0" relativeHeight="251666432" behindDoc="0" locked="0" layoutInCell="1" allowOverlap="1">
                <wp:simplePos x="0" y="0"/>
                <wp:positionH relativeFrom="column">
                  <wp:posOffset>3419475</wp:posOffset>
                </wp:positionH>
                <wp:positionV relativeFrom="paragraph">
                  <wp:posOffset>93980</wp:posOffset>
                </wp:positionV>
                <wp:extent cx="2214245" cy="582930"/>
                <wp:effectExtent l="0" t="0" r="17145" b="273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582930"/>
                        </a:xfrm>
                        <a:prstGeom prst="rect">
                          <a:avLst/>
                        </a:prstGeom>
                        <a:solidFill>
                          <a:srgbClr val="FFFFFF"/>
                        </a:solidFill>
                        <a:ln w="9525">
                          <a:solidFill>
                            <a:srgbClr val="000000"/>
                          </a:solidFill>
                          <a:miter lim="800000"/>
                          <a:headEnd/>
                          <a:tailEnd/>
                        </a:ln>
                      </wps:spPr>
                      <wps:txbx>
                        <w:txbxContent>
                          <w:p w:rsidR="00E868EE" w:rsidRPr="003C211C" w:rsidRDefault="00E868EE">
                            <w:pPr>
                              <w:rPr>
                                <w:color w:val="FF0000"/>
                              </w:rPr>
                            </w:pPr>
                            <w:r w:rsidRPr="003C211C">
                              <w:rPr>
                                <w:color w:val="FF0000"/>
                              </w:rPr>
                              <w:t>V should be in line with the direction of travel</w:t>
                            </w:r>
                          </w:p>
                          <w:p w:rsidR="00E868EE" w:rsidRPr="003C211C" w:rsidRDefault="00E868EE">
                            <w:pPr>
                              <w:rPr>
                                <w:color w:val="FF0000"/>
                              </w:rPr>
                            </w:pPr>
                            <w:r w:rsidRPr="003C211C">
                              <w:rPr>
                                <w:color w:val="FF0000"/>
                              </w:rPr>
                              <w:t>A should be downwards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1" type="#_x0000_t202" style="position:absolute;margin-left:269.25pt;margin-top:7.4pt;width:174.35pt;height:45.9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">
                <v:textbox style="mso-fit-shape-to-text:t">
                  <w:txbxContent>
                    <w:p w:rsidR="00E868EE" w:rsidRPr="003C211C" w:rsidRDefault="00E868EE">
                      <w:pPr>
                        <w:rPr>
                          <w:color w:val="FF0000"/>
                        </w:rPr>
                      </w:pPr>
                      <w:r w:rsidRPr="003C211C">
                        <w:rPr>
                          <w:color w:val="FF0000"/>
                        </w:rPr>
                        <w:t>V should be in line with the direction of travel</w:t>
                      </w:r>
                    </w:p>
                    <w:p w:rsidR="00E868EE" w:rsidRPr="003C211C" w:rsidRDefault="00E868EE">
                      <w:pPr>
                        <w:rPr>
                          <w:color w:val="FF0000"/>
                        </w:rPr>
                      </w:pPr>
                      <w:r w:rsidRPr="003C211C">
                        <w:rPr>
                          <w:color w:val="FF0000"/>
                        </w:rPr>
                        <w:t>A should be downwards</w:t>
                      </w:r>
                    </w:p>
                  </w:txbxContent>
                </v:textbox>
              </v:shape>
            </w:pict>
          </mc:Fallback>
        </mc:AlternateContent>
      </w:r>
      <w:r>
        <w:rPr>
          <w:noProof/>
          <w:sz w:val="20"/>
          <w:lang w:val="en-AU" w:eastAsia="en-AU"/>
        </w:rPr>
        <mc:AlternateContent>
          <mc:Choice Requires="wpg">
            <w:drawing>
              <wp:anchor distT="0" distB="0" distL="114300" distR="114300" simplePos="0" relativeHeight="251651072" behindDoc="1" locked="0" layoutInCell="1" allowOverlap="1">
                <wp:simplePos x="0" y="0"/>
                <wp:positionH relativeFrom="column">
                  <wp:posOffset>1583690</wp:posOffset>
                </wp:positionH>
                <wp:positionV relativeFrom="paragraph">
                  <wp:posOffset>368300</wp:posOffset>
                </wp:positionV>
                <wp:extent cx="1607820" cy="1418590"/>
                <wp:effectExtent l="0" t="0" r="11430" b="10160"/>
                <wp:wrapNone/>
                <wp:docPr id="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820" cy="1418590"/>
                          <a:chOff x="3345" y="2241"/>
                          <a:chExt cx="2532" cy="2234"/>
                        </a:xfrm>
                      </wpg:grpSpPr>
                      <wps:wsp>
                        <wps:cNvPr id="24" name="Arc 11"/>
                        <wps:cNvSpPr>
                          <a:spLocks/>
                        </wps:cNvSpPr>
                        <wps:spPr bwMode="auto">
                          <a:xfrm flipH="1">
                            <a:off x="3345" y="2308"/>
                            <a:ext cx="1260" cy="2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rc 12"/>
                        <wps:cNvSpPr>
                          <a:spLocks/>
                        </wps:cNvSpPr>
                        <wps:spPr bwMode="auto">
                          <a:xfrm>
                            <a:off x="4617" y="2315"/>
                            <a:ext cx="1260" cy="21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Oval 13"/>
                        <wps:cNvSpPr>
                          <a:spLocks noChangeArrowheads="1"/>
                        </wps:cNvSpPr>
                        <wps:spPr bwMode="auto">
                          <a:xfrm>
                            <a:off x="4581" y="2241"/>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Oval 14"/>
                        <wps:cNvSpPr>
                          <a:spLocks noChangeArrowheads="1"/>
                        </wps:cNvSpPr>
                        <wps:spPr bwMode="auto">
                          <a:xfrm>
                            <a:off x="4581" y="2241"/>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15"/>
                        <wps:cNvSpPr>
                          <a:spLocks noChangeArrowheads="1"/>
                        </wps:cNvSpPr>
                        <wps:spPr bwMode="auto">
                          <a:xfrm>
                            <a:off x="3501" y="3173"/>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24.7pt;margin-top:29pt;width:126.6pt;height:111.7pt;z-index:-251665408" coordorigin="3345,2241" coordsize="2532,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">
                <v:shape id="Arc 11" o:spid="_x0000_s1027" style="position:absolute;left:3345;top:2308;width:1260;height:216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KwMAA&#10;AADbAAAADwAAAGRycy9kb3ducmV2LnhtbESP3YrCMBSE7xd8h3AE79bUqkWqUURw10v/HuDQHNti&#10;c1KSbK1vbxYEL4eZ+YZZbXrTiI6cry0rmIwTEMSF1TWXCq6X/fcChA/IGhvLpOBJHjbrwdcKc20f&#10;fKLuHEoRIexzVFCF0OZS+qIig35sW+Lo3awzGKJ0pdQOHxFuGpkmSSYN1hwXKmxpV1FxP/8ZBZc6&#10;O/6kvMsiqAtzu/911/lUqdGw3y5BBOrDJ/xuH7SCdAb/X+I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MKwMAAAADbAAAADwAAAAAAAAAAAAAAAACYAgAAZHJzL2Rvd25y&#10;ZXYueG1sUEsFBgAAAAAEAAQA9QAAAIUDAAAAAA==&#10;" path="m,nfc11929,,21600,9670,21600,21600em,nsc11929,,21600,9670,21600,21600l,21600,,xe" filled="f">
                  <v:path arrowok="t" o:extrusionok="f" o:connecttype="custom" o:connectlocs="0,0;1260,2160;0,2160" o:connectangles="0,0,0"/>
                </v:shape>
                <v:shape id="Arc 12" o:spid="_x0000_s1028" style="position:absolute;left:4617;top:2315;width:1260;height:21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OgsUA&#10;AADbAAAADwAAAGRycy9kb3ducmV2LnhtbESPW2vCQBSE3wv+h+UIvtVNBaVEV5EWIdQbXhAfj9lj&#10;kjZ7NmRXjf/eFQo+DjPzDTOaNKYUV6pdYVnBRzcCQZxaXXCmYL+bvX+CcB5ZY2mZFNzJwWTcehth&#10;rO2NN3Td+kwECLsYFeTeV7GULs3JoOvaijh4Z1sb9EHWmdQ13gLclLIXRQNpsOCwkGNFXzmlf9uL&#10;UeDWi/2Kz0l/OU9WP7PT4fe44G+lOu1mOgThqfGv8H870Qp6fXh+CT9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c6CxQAAANsAAAAPAAAAAAAAAAAAAAAAAJgCAABkcnMv&#10;ZG93bnJldi54bWxQSwUGAAAAAAQABAD1AAAAigMAAAAA&#10;" path="m,nfc11929,,21600,9670,21600,21600em,nsc11929,,21600,9670,21600,21600l,21600,,xe" filled="f">
                  <v:path arrowok="t" o:extrusionok="f" o:connecttype="custom" o:connectlocs="0,0;1260,2160;0,2160" o:connectangles="0,0,0"/>
                </v:shape>
                <v:oval id="Oval 13" o:spid="_x0000_s1029" style="position:absolute;left:4581;top:224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R8EA&#10;AADbAAAADwAAAGRycy9kb3ducmV2LnhtbESPQYvCMBSE74L/ITxhL7KmChbpGmUpKF6tHjy+bd62&#10;ZZuXkkTb/vuNIHgcZuYbZrsfTCse5HxjWcFykYAgLq1uuFJwvRw+NyB8QNbYWiYFI3nY76aTLWba&#10;9nymRxEqESHsM1RQh9BlUvqyJoN+YTvi6P1aZzBE6SqpHfYRblq5SpJUGmw4LtTYUV5T+VfcjQI3&#10;78Z8POWH5Q8fi3W/0bf0qpX6mA3fXyACDeEdfrVPWsEqheeX+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dBUfBAAAA2wAAAA8AAAAAAAAAAAAAAAAAmAIAAGRycy9kb3du&#10;cmV2LnhtbFBLBQYAAAAABAAEAPUAAACGAwAAAAA=&#10;" fillcolor="black"/>
                <v:oval id="Oval 14" o:spid="_x0000_s1030" style="position:absolute;left:4581;top:224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g3MIA&#10;AADbAAAADwAAAGRycy9kb3ducmV2LnhtbESPT4vCMBTE78J+h/AWvMiaKviHapSloHjd6sHj2+bZ&#10;lm1eShJt++3NguBxmJnfMNt9bxrxIOdrywpm0wQEcWF1zaWCy/nwtQbhA7LGxjIpGMjDfvcx2mKq&#10;bcc/9MhDKSKEfYoKqhDaVEpfVGTQT21LHL2bdQZDlK6U2mEX4aaR8yRZSoM1x4UKW8oqKv7yu1Hg&#10;Ju2QDafsMPvlY77o1vq6vGilxp/99wZEoD68w6/2SSuYr+D/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aDcwgAAANsAAAAPAAAAAAAAAAAAAAAAAJgCAABkcnMvZG93&#10;bnJldi54bWxQSwUGAAAAAAQABAD1AAAAhwMAAAAA&#10;" fillcolor="black"/>
                <v:oval id="Oval 15" o:spid="_x0000_s1031" style="position:absolute;left:3501;top:317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0rr4A&#10;AADbAAAADwAAAGRycy9kb3ducmV2LnhtbERPTYvCMBC9C/6HMMJeRFMFRapRpODi1ephj7PN2Bab&#10;SUmibf+9OQgeH+97d+hNI17kfG1ZwWKegCAurK65VHC7nmYbED4ga2wsk4KBPBz249EOU207vtAr&#10;D6WIIexTVFCF0KZS+qIig35uW+LI3a0zGCJ0pdQOuxhuGrlMkrU0WHNsqLClrKLikT+NAjdth2w4&#10;Z6fFP//mq26j/9Y3rdTPpD9uQQTqw1f8cZ+1gmUcG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ONK6+AAAA2wAAAA8AAAAAAAAAAAAAAAAAmAIAAGRycy9kb3ducmV2&#10;LnhtbFBLBQYAAAAABAAEAPUAAACDAwAAAAA=&#10;" fillcolor="black"/>
              </v:group>
            </w:pict>
          </mc:Fallback>
        </mc:AlternateContent>
      </w:r>
      <w:r w:rsidR="00071ADD" w:rsidRPr="009207AB">
        <w:rPr>
          <w:sz w:val="20"/>
        </w:rPr>
        <w:tab/>
      </w:r>
      <w:r w:rsidR="00071ADD" w:rsidRPr="009207AB">
        <w:rPr>
          <w:sz w:val="20"/>
        </w:rPr>
        <w:tab/>
      </w:r>
      <w:r w:rsidR="00071ADD" w:rsidRPr="009207AB">
        <w:rPr>
          <w:sz w:val="20"/>
        </w:rPr>
        <w:tab/>
      </w:r>
      <w:r w:rsidR="00071ADD" w:rsidRPr="009207AB">
        <w:rPr>
          <w:sz w:val="20"/>
        </w:rPr>
        <w:tab/>
      </w:r>
      <w:r w:rsidR="00071ADD" w:rsidRPr="009207AB">
        <w:rPr>
          <w:sz w:val="20"/>
        </w:rPr>
        <w:tab/>
        <w:t xml:space="preserve">  B</w:t>
      </w:r>
    </w:p>
    <w:p w:rsidR="00071ADD" w:rsidRPr="009207AB" w:rsidRDefault="005762B0" w:rsidP="00071ADD">
      <w:pPr>
        <w:pStyle w:val="BodyTextIndent"/>
        <w:spacing w:before="120" w:line="360" w:lineRule="auto"/>
        <w:ind w:left="0"/>
        <w:rPr>
          <w:sz w:val="20"/>
        </w:rPr>
      </w:pPr>
      <w:r>
        <w:rPr>
          <w:noProof/>
          <w:sz w:val="20"/>
          <w:lang w:val="en-AU" w:eastAsia="en-AU"/>
        </w:rPr>
        <mc:AlternateContent>
          <mc:Choice Requires="wps">
            <w:drawing>
              <wp:anchor distT="0" distB="0" distL="114300" distR="114300" simplePos="0" relativeHeight="251705344" behindDoc="0" locked="0" layoutInCell="1" allowOverlap="1" wp14:anchorId="0010AEA8" wp14:editId="1B09190F">
                <wp:simplePos x="0" y="0"/>
                <wp:positionH relativeFrom="column">
                  <wp:posOffset>2395220</wp:posOffset>
                </wp:positionH>
                <wp:positionV relativeFrom="paragraph">
                  <wp:posOffset>78105</wp:posOffset>
                </wp:positionV>
                <wp:extent cx="0" cy="616585"/>
                <wp:effectExtent l="95250" t="0" r="76200" b="50165"/>
                <wp:wrapNone/>
                <wp:docPr id="266" name="Straight Arrow Connector 266"/>
                <wp:cNvGraphicFramePr/>
                <a:graphic xmlns:a="http://schemas.openxmlformats.org/drawingml/2006/main">
                  <a:graphicData uri="http://schemas.microsoft.com/office/word/2010/wordprocessingShape">
                    <wps:wsp>
                      <wps:cNvCnPr/>
                      <wps:spPr>
                        <a:xfrm>
                          <a:off x="0" y="0"/>
                          <a:ext cx="0" cy="6165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66" o:spid="_x0000_s1026" type="#_x0000_t32" style="position:absolute;margin-left:188.6pt;margin-top:6.15pt;width:0;height:48.5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" strokecolor="#4579b8 [3044]">
                <v:stroke endarrow="open"/>
              </v:shape>
            </w:pict>
          </mc:Fallback>
        </mc:AlternateContent>
      </w:r>
      <w:r>
        <w:rPr>
          <w:noProof/>
          <w:sz w:val="20"/>
          <w:lang w:val="en-AU" w:eastAsia="en-AU"/>
        </w:rPr>
        <mc:AlternateContent>
          <mc:Choice Requires="wps">
            <w:drawing>
              <wp:anchor distT="0" distB="0" distL="114300" distR="114300" simplePos="0" relativeHeight="251702272" behindDoc="0" locked="0" layoutInCell="1" allowOverlap="1" wp14:anchorId="53357CEE" wp14:editId="460699BE">
                <wp:simplePos x="0" y="0"/>
                <wp:positionH relativeFrom="column">
                  <wp:posOffset>1683385</wp:posOffset>
                </wp:positionH>
                <wp:positionV relativeFrom="paragraph">
                  <wp:posOffset>156845</wp:posOffset>
                </wp:positionV>
                <wp:extent cx="294005" cy="541655"/>
                <wp:effectExtent l="0" t="38100" r="48895" b="29845"/>
                <wp:wrapNone/>
                <wp:docPr id="264" name="Straight Arrow Connector 264"/>
                <wp:cNvGraphicFramePr/>
                <a:graphic xmlns:a="http://schemas.openxmlformats.org/drawingml/2006/main">
                  <a:graphicData uri="http://schemas.microsoft.com/office/word/2010/wordprocessingShape">
                    <wps:wsp>
                      <wps:cNvCnPr/>
                      <wps:spPr>
                        <a:xfrm flipV="1">
                          <a:off x="0" y="0"/>
                          <a:ext cx="294005" cy="5416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4" o:spid="_x0000_s1026" type="#_x0000_t32" style="position:absolute;margin-left:132.55pt;margin-top:12.35pt;width:23.15pt;height:42.6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" strokecolor="#4579b8 [3044]">
                <v:stroke endarrow="open"/>
              </v:shape>
            </w:pict>
          </mc:Fallback>
        </mc:AlternateContent>
      </w:r>
      <w:r>
        <w:rPr>
          <w:noProof/>
          <w:sz w:val="20"/>
          <w:lang w:val="en-AU" w:eastAsia="en-AU"/>
        </w:rPr>
        <mc:AlternateContent>
          <mc:Choice Requires="wps">
            <w:drawing>
              <wp:anchor distT="0" distB="0" distL="114300" distR="114300" simplePos="0" relativeHeight="251701248" behindDoc="0" locked="0" layoutInCell="1" allowOverlap="1" wp14:anchorId="0644DB5A" wp14:editId="1A9FD08F">
                <wp:simplePos x="0" y="0"/>
                <wp:positionH relativeFrom="column">
                  <wp:posOffset>2396490</wp:posOffset>
                </wp:positionH>
                <wp:positionV relativeFrom="paragraph">
                  <wp:posOffset>77470</wp:posOffset>
                </wp:positionV>
                <wp:extent cx="716280" cy="0"/>
                <wp:effectExtent l="0" t="76200" r="26670" b="114300"/>
                <wp:wrapNone/>
                <wp:docPr id="263" name="Straight Arrow Connector 263"/>
                <wp:cNvGraphicFramePr/>
                <a:graphic xmlns:a="http://schemas.openxmlformats.org/drawingml/2006/main">
                  <a:graphicData uri="http://schemas.microsoft.com/office/word/2010/wordprocessingShape">
                    <wps:wsp>
                      <wps:cNvCnPr/>
                      <wps:spPr>
                        <a:xfrm>
                          <a:off x="0" y="0"/>
                          <a:ext cx="716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3" o:spid="_x0000_s1026" type="#_x0000_t32" style="position:absolute;margin-left:188.7pt;margin-top:6.1pt;width:56.4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" strokecolor="#4579b8 [3044]">
                <v:stroke endarrow="open"/>
              </v:shape>
            </w:pict>
          </mc:Fallback>
        </mc:AlternateContent>
      </w:r>
    </w:p>
    <w:p w:rsidR="00071ADD" w:rsidRPr="009207AB" w:rsidRDefault="00071ADD" w:rsidP="00071ADD">
      <w:pPr>
        <w:pStyle w:val="BodyTextIndent"/>
        <w:spacing w:before="120" w:line="360" w:lineRule="auto"/>
        <w:ind w:left="0"/>
        <w:rPr>
          <w:sz w:val="20"/>
        </w:rPr>
      </w:pPr>
      <w:r w:rsidRPr="009207AB">
        <w:rPr>
          <w:sz w:val="20"/>
        </w:rPr>
        <w:tab/>
      </w:r>
      <w:r w:rsidRPr="009207AB">
        <w:rPr>
          <w:sz w:val="20"/>
        </w:rPr>
        <w:tab/>
      </w:r>
      <w:r w:rsidRPr="009207AB">
        <w:rPr>
          <w:sz w:val="20"/>
        </w:rPr>
        <w:tab/>
      </w:r>
      <w:r w:rsidRPr="009207AB">
        <w:rPr>
          <w:sz w:val="20"/>
        </w:rPr>
        <w:tab/>
      </w:r>
      <w:r w:rsidRPr="009207AB">
        <w:rPr>
          <w:sz w:val="20"/>
        </w:rPr>
        <w:tab/>
      </w:r>
      <w:r w:rsidRPr="009207AB">
        <w:rPr>
          <w:sz w:val="20"/>
        </w:rPr>
        <w:tab/>
      </w:r>
      <w:r w:rsidR="00025E13" w:rsidRPr="00025E13">
        <w:rPr>
          <w:position w:val="-10"/>
          <w:sz w:val="20"/>
        </w:rPr>
        <w:object w:dxaOrig="180" w:dyaOrig="340">
          <v:shape id="_x0000_i1027" type="#_x0000_t75" style="width:9pt;height:17pt" o:ole="">
            <v:imagedata r:id="rId15" o:title=""/>
          </v:shape>
          <o:OLEObject Type="Embed" ProgID="Equation.3" ShapeID="_x0000_i1027" DrawAspect="Content" ObjectID="_1520833754" r:id="rId16"/>
        </w:object>
      </w:r>
    </w:p>
    <w:p w:rsidR="00071ADD" w:rsidRPr="009207AB" w:rsidRDefault="005762B0" w:rsidP="00071ADD">
      <w:pPr>
        <w:pStyle w:val="BodyTextIndent"/>
        <w:spacing w:line="360" w:lineRule="auto"/>
        <w:ind w:left="0"/>
        <w:rPr>
          <w:sz w:val="20"/>
        </w:rPr>
      </w:pPr>
      <w:r>
        <w:rPr>
          <w:noProof/>
          <w:sz w:val="20"/>
          <w:lang w:val="en-AU" w:eastAsia="en-AU"/>
        </w:rPr>
        <mc:AlternateContent>
          <mc:Choice Requires="wps">
            <w:drawing>
              <wp:anchor distT="0" distB="0" distL="114300" distR="114300" simplePos="0" relativeHeight="251703296" behindDoc="0" locked="0" layoutInCell="1" allowOverlap="1" wp14:anchorId="2A49B0AD" wp14:editId="680BA287">
                <wp:simplePos x="0" y="0"/>
                <wp:positionH relativeFrom="column">
                  <wp:posOffset>1732280</wp:posOffset>
                </wp:positionH>
                <wp:positionV relativeFrom="paragraph">
                  <wp:posOffset>38100</wp:posOffset>
                </wp:positionV>
                <wp:extent cx="0" cy="616585"/>
                <wp:effectExtent l="95250" t="0" r="76200" b="50165"/>
                <wp:wrapNone/>
                <wp:docPr id="265" name="Straight Arrow Connector 265"/>
                <wp:cNvGraphicFramePr/>
                <a:graphic xmlns:a="http://schemas.openxmlformats.org/drawingml/2006/main">
                  <a:graphicData uri="http://schemas.microsoft.com/office/word/2010/wordprocessingShape">
                    <wps:wsp>
                      <wps:cNvCnPr/>
                      <wps:spPr>
                        <a:xfrm>
                          <a:off x="0" y="0"/>
                          <a:ext cx="0" cy="6165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5" o:spid="_x0000_s1026" type="#_x0000_t32" style="position:absolute;margin-left:136.4pt;margin-top:3pt;width:0;height:48.5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" strokecolor="#4579b8 [3044]">
                <v:stroke endarrow="open"/>
              </v:shape>
            </w:pict>
          </mc:Fallback>
        </mc:AlternateContent>
      </w:r>
      <w:r w:rsidR="00071ADD" w:rsidRPr="009207AB">
        <w:rPr>
          <w:sz w:val="20"/>
        </w:rPr>
        <w:t xml:space="preserve">          </w:t>
      </w:r>
      <w:r w:rsidR="00071ADD" w:rsidRPr="009207AB">
        <w:rPr>
          <w:sz w:val="20"/>
        </w:rPr>
        <w:tab/>
      </w:r>
      <w:r w:rsidR="00071ADD" w:rsidRPr="009207AB">
        <w:rPr>
          <w:sz w:val="20"/>
        </w:rPr>
        <w:tab/>
      </w:r>
      <w:r w:rsidR="00071ADD" w:rsidRPr="009207AB">
        <w:rPr>
          <w:sz w:val="20"/>
        </w:rPr>
        <w:tab/>
        <w:t xml:space="preserve">    A</w:t>
      </w:r>
      <w:r w:rsidR="00071ADD" w:rsidRPr="009207AB">
        <w:rPr>
          <w:sz w:val="20"/>
        </w:rPr>
        <w:tab/>
      </w:r>
      <w:r w:rsidR="00071ADD" w:rsidRPr="009207AB">
        <w:rPr>
          <w:sz w:val="20"/>
        </w:rPr>
        <w:tab/>
      </w:r>
      <w:r w:rsidR="00071ADD" w:rsidRPr="009207AB">
        <w:rPr>
          <w:sz w:val="20"/>
        </w:rPr>
        <w:tab/>
        <w:t xml:space="preserve">      </w:t>
      </w:r>
    </w:p>
    <w:p w:rsidR="00071ADD" w:rsidRDefault="00071ADD" w:rsidP="00071ADD">
      <w:pPr>
        <w:pStyle w:val="BodyTextIndent"/>
        <w:spacing w:before="120" w:line="360" w:lineRule="auto"/>
        <w:ind w:left="0"/>
        <w:rPr>
          <w:sz w:val="20"/>
        </w:rPr>
      </w:pPr>
      <w:r w:rsidRPr="009207AB">
        <w:rPr>
          <w:sz w:val="20"/>
        </w:rPr>
        <w:tab/>
      </w:r>
      <w:r w:rsidRPr="009207AB">
        <w:rPr>
          <w:sz w:val="20"/>
        </w:rPr>
        <w:tab/>
      </w:r>
      <w:r w:rsidRPr="009207AB">
        <w:rPr>
          <w:sz w:val="20"/>
        </w:rPr>
        <w:tab/>
      </w:r>
      <w:r w:rsidRPr="009207AB">
        <w:rPr>
          <w:sz w:val="20"/>
        </w:rPr>
        <w:tab/>
      </w:r>
      <w:r w:rsidRPr="009207AB">
        <w:rPr>
          <w:sz w:val="20"/>
        </w:rPr>
        <w:tab/>
      </w:r>
      <w:r w:rsidRPr="009207AB">
        <w:rPr>
          <w:sz w:val="20"/>
        </w:rPr>
        <w:tab/>
      </w:r>
      <w:r w:rsidRPr="009207AB">
        <w:rPr>
          <w:sz w:val="20"/>
        </w:rPr>
        <w:tab/>
      </w:r>
      <w:r w:rsidRPr="009207AB">
        <w:rPr>
          <w:sz w:val="20"/>
        </w:rPr>
        <w:tab/>
      </w:r>
      <w:r w:rsidRPr="009207AB">
        <w:rPr>
          <w:sz w:val="20"/>
        </w:rPr>
        <w:tab/>
        <w:t xml:space="preserve">      </w:t>
      </w:r>
    </w:p>
    <w:p w:rsidR="00071ADD" w:rsidRPr="009207AB" w:rsidRDefault="00071ADD" w:rsidP="00071ADD">
      <w:pPr>
        <w:pStyle w:val="BodyTextIndent"/>
        <w:spacing w:before="120" w:line="360" w:lineRule="auto"/>
        <w:ind w:left="0"/>
        <w:rPr>
          <w:i/>
          <w:sz w:val="20"/>
        </w:rPr>
      </w:pPr>
    </w:p>
    <w:p w:rsidR="00071ADD" w:rsidRPr="009207AB" w:rsidRDefault="00071ADD" w:rsidP="00071ADD">
      <w:pPr>
        <w:pStyle w:val="BodyTextIndent"/>
        <w:spacing w:before="120" w:line="360" w:lineRule="auto"/>
        <w:ind w:left="0"/>
        <w:jc w:val="right"/>
        <w:rPr>
          <w:sz w:val="20"/>
        </w:rPr>
      </w:pPr>
      <w:r w:rsidRPr="009207AB">
        <w:rPr>
          <w:sz w:val="20"/>
        </w:rPr>
        <w:t>(4 marks)</w:t>
      </w:r>
    </w:p>
    <w:p w:rsidR="00071ADD" w:rsidRPr="009207AB" w:rsidRDefault="00071ADD" w:rsidP="00071ADD">
      <w:pPr>
        <w:pStyle w:val="BodyText"/>
        <w:spacing w:before="120"/>
        <w:ind w:left="284" w:hanging="284"/>
        <w:rPr>
          <w:sz w:val="20"/>
        </w:rPr>
      </w:pPr>
      <w:r>
        <w:rPr>
          <w:sz w:val="20"/>
        </w:rPr>
        <w:t>2</w:t>
      </w:r>
      <w:r w:rsidRPr="009207AB">
        <w:rPr>
          <w:sz w:val="20"/>
        </w:rPr>
        <w:t xml:space="preserve">. </w:t>
      </w:r>
      <w:r w:rsidRPr="009207AB">
        <w:rPr>
          <w:sz w:val="20"/>
        </w:rPr>
        <w:tab/>
        <w:t xml:space="preserve">The multi-image diagram below represents the motion of a projectile launched from the ground. The time interval between images is 1.0 s. </w:t>
      </w:r>
      <w:r w:rsidRPr="009207AB">
        <w:rPr>
          <w:i/>
          <w:sz w:val="20"/>
        </w:rPr>
        <w:t>Assume negligible air resistance for the motion shown.</w:t>
      </w:r>
      <w:r w:rsidRPr="009207AB">
        <w:rPr>
          <w:sz w:val="20"/>
        </w:rPr>
        <w:t xml:space="preserve"> </w:t>
      </w:r>
    </w:p>
    <w:p w:rsidR="00071ADD" w:rsidRPr="009207AB" w:rsidRDefault="003C211C" w:rsidP="00071ADD">
      <w:pPr>
        <w:pStyle w:val="BodyText"/>
        <w:spacing w:before="120"/>
        <w:ind w:left="284" w:firstLine="567"/>
        <w:rPr>
          <w:sz w:val="20"/>
        </w:rPr>
      </w:pPr>
      <w:r>
        <w:rPr>
          <w:noProof/>
          <w:sz w:val="20"/>
          <w:lang w:eastAsia="en-AU"/>
        </w:rPr>
        <w:drawing>
          <wp:inline distT="0" distB="0" distL="0" distR="0">
            <wp:extent cx="4061460" cy="1737360"/>
            <wp:effectExtent l="0" t="0" r="15240" b="15240"/>
            <wp:docPr id="6"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1ADD" w:rsidRPr="009207AB" w:rsidRDefault="00071ADD" w:rsidP="00045420">
      <w:pPr>
        <w:pStyle w:val="BodyText"/>
        <w:spacing w:after="60" w:line="360" w:lineRule="auto"/>
        <w:ind w:firstLine="284"/>
        <w:rPr>
          <w:sz w:val="20"/>
        </w:rPr>
      </w:pPr>
      <w:r w:rsidRPr="009207AB">
        <w:rPr>
          <w:sz w:val="20"/>
        </w:rPr>
        <w:t>Using the information shown in the diagram above:</w:t>
      </w:r>
    </w:p>
    <w:p w:rsidR="00071ADD" w:rsidRPr="009207AB" w:rsidRDefault="00071ADD" w:rsidP="00071ADD">
      <w:pPr>
        <w:pStyle w:val="BodyText"/>
        <w:spacing w:line="360" w:lineRule="auto"/>
        <w:ind w:firstLine="284"/>
        <w:rPr>
          <w:sz w:val="20"/>
        </w:rPr>
      </w:pPr>
      <w:r w:rsidRPr="009207AB">
        <w:rPr>
          <w:sz w:val="20"/>
        </w:rPr>
        <w:t xml:space="preserve">(a) </w:t>
      </w:r>
      <w:proofErr w:type="gramStart"/>
      <w:r w:rsidRPr="009207AB">
        <w:rPr>
          <w:sz w:val="20"/>
        </w:rPr>
        <w:t>calculate</w:t>
      </w:r>
      <w:proofErr w:type="gramEnd"/>
      <w:r w:rsidRPr="009207AB">
        <w:rPr>
          <w:sz w:val="20"/>
        </w:rPr>
        <w:t xml:space="preserve"> the horizontal speed of the projectile.</w:t>
      </w:r>
      <w:r>
        <w:rPr>
          <w:sz w:val="20"/>
        </w:rPr>
        <w:t xml:space="preserve"> </w:t>
      </w:r>
    </w:p>
    <w:p w:rsidR="00071ADD" w:rsidRPr="009207AB" w:rsidRDefault="003C211C" w:rsidP="000925BA">
      <w:pPr>
        <w:pStyle w:val="BodyText"/>
        <w:spacing w:after="60" w:line="480" w:lineRule="auto"/>
        <w:ind w:left="567"/>
        <w:rPr>
          <w:sz w:val="20"/>
        </w:rPr>
      </w:pPr>
      <w:r>
        <w:rPr>
          <w:color w:val="FF0000"/>
          <w:sz w:val="20"/>
        </w:rPr>
        <w:t xml:space="preserve">40m/4s = 10m/s </w:t>
      </w:r>
      <w:r>
        <w:rPr>
          <w:color w:val="FF0000"/>
          <w:sz w:val="20"/>
        </w:rPr>
        <w:tab/>
      </w:r>
      <w:r>
        <w:rPr>
          <w:color w:val="FF0000"/>
          <w:sz w:val="20"/>
        </w:rPr>
        <w:tab/>
      </w:r>
      <w:r w:rsidR="00071ADD" w:rsidRPr="009207AB">
        <w:rPr>
          <w:sz w:val="20"/>
        </w:rPr>
        <w:t>__________________ (3 marks)</w:t>
      </w:r>
    </w:p>
    <w:p w:rsidR="00071ADD" w:rsidRPr="009207AB" w:rsidRDefault="00071ADD" w:rsidP="00071ADD">
      <w:pPr>
        <w:pStyle w:val="BodyText"/>
        <w:spacing w:before="120" w:line="360" w:lineRule="auto"/>
        <w:ind w:left="568" w:hanging="284"/>
        <w:rPr>
          <w:sz w:val="20"/>
        </w:rPr>
      </w:pPr>
      <w:r w:rsidRPr="009207AB">
        <w:rPr>
          <w:sz w:val="20"/>
        </w:rPr>
        <w:t xml:space="preserve">(b) </w:t>
      </w:r>
      <w:proofErr w:type="gramStart"/>
      <w:r w:rsidRPr="009207AB">
        <w:rPr>
          <w:sz w:val="20"/>
        </w:rPr>
        <w:t>state</w:t>
      </w:r>
      <w:proofErr w:type="gramEnd"/>
      <w:r w:rsidRPr="009207AB">
        <w:rPr>
          <w:sz w:val="20"/>
        </w:rPr>
        <w:t xml:space="preserve"> the maximum height reached by the projectile.</w:t>
      </w:r>
    </w:p>
    <w:p w:rsidR="00071ADD" w:rsidRPr="009207AB" w:rsidRDefault="003C211C" w:rsidP="000925BA">
      <w:pPr>
        <w:pStyle w:val="BodyText"/>
        <w:spacing w:after="0"/>
        <w:ind w:left="567"/>
        <w:rPr>
          <w:sz w:val="20"/>
        </w:rPr>
      </w:pPr>
      <w:r>
        <w:rPr>
          <w:color w:val="FF0000"/>
          <w:sz w:val="20"/>
        </w:rPr>
        <w:t>20m</w:t>
      </w:r>
      <w:r>
        <w:rPr>
          <w:color w:val="FF0000"/>
          <w:sz w:val="20"/>
        </w:rPr>
        <w:tab/>
      </w:r>
      <w:r w:rsidR="00802D39">
        <w:rPr>
          <w:sz w:val="20"/>
        </w:rPr>
        <w:t>_____</w:t>
      </w:r>
      <w:r w:rsidR="00071ADD" w:rsidRPr="009207AB">
        <w:rPr>
          <w:sz w:val="20"/>
        </w:rPr>
        <w:t>________________________________________ (1 mark)</w:t>
      </w:r>
    </w:p>
    <w:p w:rsidR="00071ADD" w:rsidRPr="009207AB" w:rsidRDefault="00071ADD" w:rsidP="00071ADD">
      <w:pPr>
        <w:pStyle w:val="BodyText"/>
        <w:spacing w:before="240"/>
        <w:ind w:left="568" w:hanging="284"/>
        <w:rPr>
          <w:sz w:val="20"/>
        </w:rPr>
      </w:pPr>
      <w:r w:rsidRPr="009207AB">
        <w:rPr>
          <w:sz w:val="20"/>
        </w:rPr>
        <w:t xml:space="preserve">(c) </w:t>
      </w:r>
      <w:proofErr w:type="gramStart"/>
      <w:r w:rsidRPr="009207AB">
        <w:rPr>
          <w:sz w:val="20"/>
        </w:rPr>
        <w:t>calculate</w:t>
      </w:r>
      <w:proofErr w:type="gramEnd"/>
      <w:r w:rsidRPr="009207AB">
        <w:rPr>
          <w:sz w:val="20"/>
        </w:rPr>
        <w:t xml:space="preserve"> the magnitude of the vertical acceleration of the projectile.</w:t>
      </w:r>
    </w:p>
    <w:p w:rsidR="003C211C" w:rsidRDefault="00071ADD" w:rsidP="003C211C">
      <w:pPr>
        <w:pStyle w:val="BodyText"/>
        <w:spacing w:before="120"/>
        <w:ind w:left="568" w:hanging="284"/>
        <w:rPr>
          <w:color w:val="FF0000"/>
          <w:sz w:val="20"/>
        </w:rPr>
      </w:pPr>
      <w:r w:rsidRPr="009207AB">
        <w:rPr>
          <w:sz w:val="20"/>
        </w:rPr>
        <w:tab/>
      </w:r>
      <w:r w:rsidR="003C211C">
        <w:rPr>
          <w:color w:val="FF0000"/>
          <w:sz w:val="20"/>
        </w:rPr>
        <w:t>s = ½ at</w:t>
      </w:r>
      <w:r w:rsidR="003C211C" w:rsidRPr="00583FBF">
        <w:rPr>
          <w:color w:val="FF0000"/>
          <w:sz w:val="20"/>
          <w:vertAlign w:val="superscript"/>
        </w:rPr>
        <w:t>2</w:t>
      </w:r>
    </w:p>
    <w:p w:rsidR="003C211C" w:rsidRDefault="003C211C" w:rsidP="003C211C">
      <w:pPr>
        <w:pStyle w:val="BodyText"/>
        <w:spacing w:before="120"/>
        <w:ind w:left="568" w:hanging="284"/>
        <w:rPr>
          <w:color w:val="FF0000"/>
          <w:sz w:val="20"/>
        </w:rPr>
      </w:pPr>
      <w:r>
        <w:rPr>
          <w:color w:val="FF0000"/>
          <w:sz w:val="20"/>
        </w:rPr>
        <w:tab/>
      </w:r>
      <w:r w:rsidR="00583FBF">
        <w:rPr>
          <w:color w:val="FF0000"/>
          <w:sz w:val="20"/>
        </w:rPr>
        <w:t xml:space="preserve">a = </w:t>
      </w:r>
      <m:oMath>
        <m:f>
          <m:fPr>
            <m:ctrlPr>
              <w:rPr>
                <w:rFonts w:ascii="Cambria Math" w:hAnsi="Cambria Math"/>
                <w:i/>
                <w:color w:val="FF0000"/>
                <w:sz w:val="20"/>
              </w:rPr>
            </m:ctrlPr>
          </m:fPr>
          <m:num>
            <m:r>
              <w:rPr>
                <w:rFonts w:ascii="Cambria Math" w:hAnsi="Cambria Math"/>
                <w:color w:val="FF0000"/>
                <w:sz w:val="20"/>
              </w:rPr>
              <m:t>2s</m:t>
            </m:r>
          </m:num>
          <m:den>
            <m:sSup>
              <m:sSupPr>
                <m:ctrlPr>
                  <w:rPr>
                    <w:rFonts w:ascii="Cambria Math" w:hAnsi="Cambria Math"/>
                    <w:i/>
                    <w:color w:val="FF0000"/>
                    <w:sz w:val="20"/>
                  </w:rPr>
                </m:ctrlPr>
              </m:sSupPr>
              <m:e>
                <m:r>
                  <w:rPr>
                    <w:rFonts w:ascii="Cambria Math" w:hAnsi="Cambria Math"/>
                    <w:color w:val="FF0000"/>
                    <w:sz w:val="20"/>
                  </w:rPr>
                  <m:t>t</m:t>
                </m:r>
              </m:e>
              <m:sup>
                <m:r>
                  <w:rPr>
                    <w:rFonts w:ascii="Cambria Math" w:hAnsi="Cambria Math"/>
                    <w:color w:val="FF0000"/>
                    <w:sz w:val="20"/>
                  </w:rPr>
                  <m:t>2</m:t>
                </m:r>
              </m:sup>
            </m:sSup>
          </m:den>
        </m:f>
      </m:oMath>
    </w:p>
    <w:p w:rsidR="00583FBF" w:rsidRDefault="00583FBF" w:rsidP="003C211C">
      <w:pPr>
        <w:pStyle w:val="BodyText"/>
        <w:spacing w:before="120"/>
        <w:ind w:left="568" w:hanging="284"/>
        <w:rPr>
          <w:color w:val="FF0000"/>
          <w:sz w:val="20"/>
        </w:rPr>
      </w:pPr>
      <w:r>
        <w:rPr>
          <w:color w:val="FF0000"/>
          <w:sz w:val="20"/>
        </w:rPr>
        <w:tab/>
        <w:t>a = 2*20/2</w:t>
      </w:r>
      <w:r w:rsidRPr="00583FBF">
        <w:rPr>
          <w:color w:val="FF0000"/>
          <w:sz w:val="20"/>
          <w:vertAlign w:val="superscript"/>
        </w:rPr>
        <w:t>2</w:t>
      </w:r>
    </w:p>
    <w:p w:rsidR="00583FBF" w:rsidRDefault="00583FBF" w:rsidP="00583FBF">
      <w:pPr>
        <w:pStyle w:val="BodyText"/>
        <w:spacing w:before="120"/>
        <w:ind w:left="568" w:hanging="284"/>
        <w:rPr>
          <w:color w:val="FF0000"/>
          <w:sz w:val="20"/>
        </w:rPr>
      </w:pPr>
      <w:r>
        <w:rPr>
          <w:color w:val="FF0000"/>
          <w:sz w:val="20"/>
        </w:rPr>
        <w:tab/>
        <w:t>a = 10 ms</w:t>
      </w:r>
      <w:r w:rsidRPr="00583FBF">
        <w:rPr>
          <w:color w:val="FF0000"/>
          <w:sz w:val="20"/>
          <w:vertAlign w:val="superscript"/>
        </w:rPr>
        <w:t>-2</w:t>
      </w:r>
      <w:r>
        <w:rPr>
          <w:color w:val="FF0000"/>
          <w:sz w:val="20"/>
        </w:rPr>
        <w:tab/>
      </w:r>
      <w:r>
        <w:rPr>
          <w:color w:val="FF0000"/>
          <w:sz w:val="20"/>
        </w:rPr>
        <w:tab/>
      </w:r>
      <w:r>
        <w:rPr>
          <w:color w:val="FF0000"/>
          <w:sz w:val="20"/>
        </w:rPr>
        <w:tab/>
      </w:r>
      <w:r>
        <w:rPr>
          <w:color w:val="FF0000"/>
          <w:sz w:val="20"/>
        </w:rPr>
        <w:tab/>
      </w:r>
      <w:r>
        <w:rPr>
          <w:color w:val="FF0000"/>
          <w:sz w:val="20"/>
        </w:rPr>
        <w:tab/>
      </w:r>
    </w:p>
    <w:p w:rsidR="00071ADD" w:rsidRPr="00583FBF" w:rsidRDefault="00071ADD" w:rsidP="00583FBF">
      <w:pPr>
        <w:pStyle w:val="BodyText"/>
        <w:spacing w:before="120"/>
        <w:ind w:left="7048" w:firstLine="152"/>
        <w:rPr>
          <w:color w:val="FF0000"/>
          <w:sz w:val="20"/>
        </w:rPr>
      </w:pPr>
      <w:r w:rsidRPr="009207AB">
        <w:rPr>
          <w:sz w:val="20"/>
        </w:rPr>
        <w:t>(3 marks)</w:t>
      </w:r>
    </w:p>
    <w:p w:rsidR="00071ADD" w:rsidRPr="009207AB" w:rsidRDefault="00071ADD" w:rsidP="00071ADD">
      <w:pPr>
        <w:pStyle w:val="BodyText"/>
        <w:spacing w:before="120"/>
        <w:ind w:left="284" w:hanging="284"/>
        <w:rPr>
          <w:sz w:val="20"/>
        </w:rPr>
      </w:pPr>
      <w:r>
        <w:rPr>
          <w:sz w:val="20"/>
        </w:rPr>
        <w:lastRenderedPageBreak/>
        <w:t>3</w:t>
      </w:r>
      <w:r w:rsidRPr="009207AB">
        <w:rPr>
          <w:sz w:val="20"/>
        </w:rPr>
        <w:t xml:space="preserve">. </w:t>
      </w:r>
      <w:r w:rsidRPr="009207AB">
        <w:rPr>
          <w:sz w:val="20"/>
        </w:rPr>
        <w:tab/>
        <w:t>You ar</w:t>
      </w:r>
      <w:r w:rsidR="003C211C">
        <w:rPr>
          <w:sz w:val="20"/>
        </w:rPr>
        <w:t>11</w:t>
      </w:r>
      <w:r w:rsidRPr="009207AB">
        <w:rPr>
          <w:sz w:val="20"/>
        </w:rPr>
        <w:t>e in an open-top car, travelling east along a horizontal straight road at a constant speed of 25 m s</w:t>
      </w:r>
      <w:r w:rsidRPr="009207AB">
        <w:rPr>
          <w:sz w:val="20"/>
          <w:vertAlign w:val="superscript"/>
        </w:rPr>
        <w:t>-1</w:t>
      </w:r>
      <w:r w:rsidRPr="009207AB">
        <w:rPr>
          <w:sz w:val="20"/>
        </w:rPr>
        <w:t>. You throw a ball vertically upwards at a speed of 11 m s</w:t>
      </w:r>
      <w:r w:rsidRPr="009207AB">
        <w:rPr>
          <w:sz w:val="20"/>
          <w:vertAlign w:val="superscript"/>
        </w:rPr>
        <w:t>-1</w:t>
      </w:r>
      <w:r w:rsidRPr="009207AB">
        <w:rPr>
          <w:sz w:val="20"/>
        </w:rPr>
        <w:t>.</w:t>
      </w:r>
    </w:p>
    <w:p w:rsidR="00071ADD" w:rsidRPr="009207AB" w:rsidRDefault="00071ADD" w:rsidP="00071ADD">
      <w:pPr>
        <w:pStyle w:val="BodyText"/>
        <w:ind w:left="284" w:hanging="284"/>
        <w:rPr>
          <w:sz w:val="20"/>
        </w:rPr>
      </w:pPr>
      <w:r w:rsidRPr="009207AB">
        <w:rPr>
          <w:sz w:val="20"/>
        </w:rPr>
        <w:tab/>
        <w:t xml:space="preserve">(Ignore air resistance. Gravitational acceleration </w:t>
      </w:r>
      <w:r w:rsidRPr="009207AB">
        <w:rPr>
          <w:position w:val="-8"/>
          <w:sz w:val="20"/>
        </w:rPr>
        <w:object w:dxaOrig="180" w:dyaOrig="280">
          <v:shape id="_x0000_i1028" type="#_x0000_t75" style="width:9pt;height:13.75pt" o:ole="">
            <v:imagedata r:id="rId18" o:title=""/>
          </v:shape>
          <o:OLEObject Type="Embed" ProgID="Equation.3" ShapeID="_x0000_i1028" DrawAspect="Content" ObjectID="_1520833755" r:id="rId19"/>
        </w:object>
      </w:r>
      <w:r w:rsidRPr="009207AB">
        <w:rPr>
          <w:sz w:val="20"/>
        </w:rPr>
        <w:t xml:space="preserve"> = 9.8 m s</w:t>
      </w:r>
      <w:r w:rsidRPr="009207AB">
        <w:rPr>
          <w:sz w:val="20"/>
          <w:vertAlign w:val="superscript"/>
        </w:rPr>
        <w:t>-2</w:t>
      </w:r>
      <w:r w:rsidRPr="009207AB">
        <w:rPr>
          <w:sz w:val="20"/>
        </w:rPr>
        <w:t xml:space="preserve"> directed downwards.)</w:t>
      </w:r>
    </w:p>
    <w:p w:rsidR="00071ADD" w:rsidRPr="009207AB" w:rsidRDefault="003C211C" w:rsidP="00071ADD">
      <w:pPr>
        <w:pStyle w:val="BodyText"/>
        <w:spacing w:before="120"/>
        <w:ind w:left="568" w:hanging="1"/>
        <w:rPr>
          <w:sz w:val="20"/>
        </w:rPr>
      </w:pPr>
      <w:r>
        <w:rPr>
          <w:noProof/>
          <w:sz w:val="20"/>
          <w:lang w:eastAsia="en-AU"/>
        </w:rPr>
        <w:drawing>
          <wp:inline distT="0" distB="0" distL="0" distR="0">
            <wp:extent cx="4122420" cy="2042160"/>
            <wp:effectExtent l="0" t="0" r="0" b="0"/>
            <wp:docPr id="8" name="Picture 8" descr="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2420" cy="2042160"/>
                    </a:xfrm>
                    <a:prstGeom prst="rect">
                      <a:avLst/>
                    </a:prstGeom>
                    <a:noFill/>
                    <a:ln>
                      <a:noFill/>
                    </a:ln>
                  </pic:spPr>
                </pic:pic>
              </a:graphicData>
            </a:graphic>
          </wp:inline>
        </w:drawing>
      </w:r>
    </w:p>
    <w:p w:rsidR="00071ADD" w:rsidRPr="009207AB" w:rsidRDefault="00071ADD" w:rsidP="00071ADD">
      <w:pPr>
        <w:pStyle w:val="BodyText"/>
        <w:spacing w:before="120"/>
        <w:ind w:left="568" w:hanging="284"/>
        <w:rPr>
          <w:sz w:val="20"/>
        </w:rPr>
      </w:pPr>
      <w:r w:rsidRPr="009207AB">
        <w:rPr>
          <w:sz w:val="20"/>
        </w:rPr>
        <w:t>(a) State the magnitude of the horizontal component of the velocity of the ball at the instant the ball leaves your hand.</w:t>
      </w:r>
      <w:r>
        <w:rPr>
          <w:sz w:val="20"/>
        </w:rPr>
        <w:t xml:space="preserve"> </w:t>
      </w:r>
    </w:p>
    <w:p w:rsidR="00071ADD" w:rsidRPr="009207AB" w:rsidRDefault="00866FC5" w:rsidP="00071ADD">
      <w:pPr>
        <w:pStyle w:val="BodyText"/>
        <w:spacing w:before="240" w:line="480" w:lineRule="auto"/>
        <w:ind w:left="567"/>
        <w:rPr>
          <w:sz w:val="20"/>
        </w:rPr>
      </w:pPr>
      <w:r>
        <w:rPr>
          <w:sz w:val="20"/>
        </w:rPr>
        <w:t>___</w:t>
      </w:r>
      <w:r w:rsidR="00583FBF">
        <w:rPr>
          <w:color w:val="FF0000"/>
          <w:sz w:val="20"/>
        </w:rPr>
        <w:t>25 ms</w:t>
      </w:r>
      <w:r w:rsidR="00583FBF" w:rsidRPr="00583FBF">
        <w:rPr>
          <w:color w:val="FF0000"/>
          <w:sz w:val="20"/>
          <w:vertAlign w:val="superscript"/>
        </w:rPr>
        <w:t>-1</w:t>
      </w:r>
      <w:r w:rsidR="00071ADD" w:rsidRPr="009207AB">
        <w:rPr>
          <w:sz w:val="20"/>
        </w:rPr>
        <w:t>______________________ (1 mark)</w:t>
      </w:r>
    </w:p>
    <w:p w:rsidR="00071ADD" w:rsidRPr="009207AB" w:rsidRDefault="00071ADD" w:rsidP="00071ADD">
      <w:pPr>
        <w:pStyle w:val="BodyText"/>
        <w:spacing w:before="240" w:line="360" w:lineRule="auto"/>
        <w:ind w:left="568" w:hanging="284"/>
        <w:rPr>
          <w:sz w:val="20"/>
        </w:rPr>
      </w:pPr>
      <w:r w:rsidRPr="009207AB">
        <w:rPr>
          <w:sz w:val="20"/>
        </w:rPr>
        <w:t xml:space="preserve">(b) Show that the time the ball takes to return to the same height from which it was thrown </w:t>
      </w:r>
      <w:r w:rsidR="00866FC5">
        <w:rPr>
          <w:sz w:val="20"/>
        </w:rPr>
        <w:t xml:space="preserve">       </w:t>
      </w:r>
      <w:r w:rsidRPr="009207AB">
        <w:rPr>
          <w:sz w:val="20"/>
        </w:rPr>
        <w:t>is 2.2 s.</w:t>
      </w:r>
      <w:r>
        <w:rPr>
          <w:sz w:val="20"/>
        </w:rPr>
        <w:t xml:space="preserve"> </w:t>
      </w:r>
    </w:p>
    <w:p w:rsidR="001D3A6A" w:rsidRDefault="001D3A6A" w:rsidP="001D3A6A">
      <w:pPr>
        <w:pStyle w:val="BodyText"/>
        <w:ind w:left="567"/>
        <w:rPr>
          <w:color w:val="FF0000"/>
          <w:sz w:val="20"/>
        </w:rPr>
      </w:pPr>
      <w:r>
        <w:rPr>
          <w:color w:val="FF0000"/>
          <w:sz w:val="20"/>
        </w:rPr>
        <w:t>v = v</w:t>
      </w:r>
      <w:r w:rsidRPr="001D3A6A">
        <w:rPr>
          <w:color w:val="FF0000"/>
          <w:sz w:val="20"/>
          <w:vertAlign w:val="subscript"/>
        </w:rPr>
        <w:t>0</w:t>
      </w:r>
      <w:r>
        <w:rPr>
          <w:color w:val="FF0000"/>
          <w:sz w:val="20"/>
        </w:rPr>
        <w:t xml:space="preserve"> + at</w:t>
      </w:r>
    </w:p>
    <w:p w:rsidR="001D3A6A" w:rsidRDefault="001D3A6A" w:rsidP="001D3A6A">
      <w:pPr>
        <w:pStyle w:val="BodyText"/>
        <w:ind w:left="567"/>
        <w:rPr>
          <w:color w:val="FF0000"/>
          <w:sz w:val="20"/>
        </w:rPr>
      </w:pPr>
      <w:r>
        <w:rPr>
          <w:color w:val="FF0000"/>
          <w:sz w:val="20"/>
        </w:rPr>
        <w:t>t</w:t>
      </w:r>
      <w:r w:rsidRPr="001D3A6A">
        <w:rPr>
          <w:color w:val="FF0000"/>
          <w:sz w:val="20"/>
          <w:vertAlign w:val="subscript"/>
        </w:rPr>
        <w:t>1</w:t>
      </w:r>
      <w:r>
        <w:rPr>
          <w:color w:val="FF0000"/>
          <w:sz w:val="20"/>
        </w:rPr>
        <w:t xml:space="preserve"> = </w:t>
      </w:r>
      <m:oMath>
        <m:f>
          <m:fPr>
            <m:ctrlPr>
              <w:rPr>
                <w:rFonts w:ascii="Cambria Math" w:hAnsi="Cambria Math"/>
                <w:i/>
                <w:color w:val="FF0000"/>
                <w:sz w:val="20"/>
              </w:rPr>
            </m:ctrlPr>
          </m:fPr>
          <m:num>
            <m:r>
              <w:rPr>
                <w:rFonts w:ascii="Cambria Math" w:hAnsi="Cambria Math"/>
                <w:color w:val="FF0000"/>
                <w:sz w:val="20"/>
              </w:rPr>
              <m:t>v – v0</m:t>
            </m:r>
          </m:num>
          <m:den>
            <m:r>
              <w:rPr>
                <w:rFonts w:ascii="Cambria Math" w:hAnsi="Cambria Math"/>
                <w:color w:val="FF0000"/>
                <w:sz w:val="20"/>
              </w:rPr>
              <m:t>a</m:t>
            </m:r>
          </m:den>
        </m:f>
      </m:oMath>
    </w:p>
    <w:p w:rsidR="001D3A6A" w:rsidRDefault="001D3A6A" w:rsidP="001D3A6A">
      <w:pPr>
        <w:pStyle w:val="BodyText"/>
        <w:ind w:left="567"/>
        <w:rPr>
          <w:color w:val="FF0000"/>
          <w:sz w:val="20"/>
        </w:rPr>
      </w:pPr>
      <w:r>
        <w:rPr>
          <w:color w:val="FF0000"/>
          <w:sz w:val="20"/>
        </w:rPr>
        <w:t>t</w:t>
      </w:r>
      <w:r w:rsidRPr="001D3A6A">
        <w:rPr>
          <w:color w:val="FF0000"/>
          <w:sz w:val="20"/>
          <w:vertAlign w:val="subscript"/>
        </w:rPr>
        <w:t>1</w:t>
      </w:r>
      <w:r>
        <w:rPr>
          <w:color w:val="FF0000"/>
          <w:sz w:val="20"/>
        </w:rPr>
        <w:t xml:space="preserve"> = -11/-9.8</w:t>
      </w:r>
    </w:p>
    <w:p w:rsidR="001D3A6A" w:rsidRDefault="001D3A6A" w:rsidP="001D3A6A">
      <w:pPr>
        <w:pStyle w:val="BodyText"/>
        <w:ind w:left="567"/>
        <w:rPr>
          <w:color w:val="FF0000"/>
          <w:sz w:val="20"/>
        </w:rPr>
      </w:pPr>
      <w:r>
        <w:rPr>
          <w:color w:val="FF0000"/>
          <w:sz w:val="20"/>
        </w:rPr>
        <w:t>t</w:t>
      </w:r>
      <w:r w:rsidRPr="001D3A6A">
        <w:rPr>
          <w:color w:val="FF0000"/>
          <w:sz w:val="20"/>
          <w:vertAlign w:val="subscript"/>
        </w:rPr>
        <w:t>1</w:t>
      </w:r>
      <w:r>
        <w:rPr>
          <w:color w:val="FF0000"/>
          <w:sz w:val="20"/>
        </w:rPr>
        <w:t xml:space="preserve"> = 1.12</w:t>
      </w:r>
    </w:p>
    <w:p w:rsidR="001D3A6A" w:rsidRDefault="001D3A6A" w:rsidP="001D3A6A">
      <w:pPr>
        <w:pStyle w:val="BodyText"/>
        <w:ind w:left="567"/>
        <w:rPr>
          <w:color w:val="FF0000"/>
          <w:sz w:val="20"/>
        </w:rPr>
      </w:pPr>
      <w:proofErr w:type="gramStart"/>
      <w:r>
        <w:rPr>
          <w:color w:val="FF0000"/>
          <w:sz w:val="20"/>
        </w:rPr>
        <w:t>total</w:t>
      </w:r>
      <w:proofErr w:type="gramEnd"/>
      <w:r>
        <w:rPr>
          <w:color w:val="FF0000"/>
          <w:sz w:val="20"/>
        </w:rPr>
        <w:t xml:space="preserve"> t = t</w:t>
      </w:r>
      <w:r w:rsidRPr="001D3A6A">
        <w:rPr>
          <w:color w:val="FF0000"/>
          <w:sz w:val="20"/>
          <w:vertAlign w:val="subscript"/>
        </w:rPr>
        <w:t>1</w:t>
      </w:r>
      <w:r>
        <w:rPr>
          <w:color w:val="FF0000"/>
          <w:sz w:val="20"/>
        </w:rPr>
        <w:t xml:space="preserve"> x 2</w:t>
      </w:r>
    </w:p>
    <w:p w:rsidR="00071ADD" w:rsidRPr="009207AB" w:rsidRDefault="00565996" w:rsidP="001D3A6A">
      <w:pPr>
        <w:pStyle w:val="BodyText"/>
        <w:ind w:left="567"/>
        <w:rPr>
          <w:sz w:val="20"/>
        </w:rPr>
      </w:pPr>
      <w:r>
        <w:rPr>
          <w:color w:val="FF0000"/>
          <w:sz w:val="20"/>
        </w:rPr>
        <w:t>t = 2.2</w:t>
      </w:r>
      <w:r w:rsidR="001D3A6A">
        <w:rPr>
          <w:color w:val="FF0000"/>
          <w:sz w:val="20"/>
        </w:rPr>
        <w:t>s</w:t>
      </w:r>
      <w:r w:rsidR="001D3A6A">
        <w:rPr>
          <w:color w:val="FF0000"/>
          <w:sz w:val="20"/>
        </w:rPr>
        <w:tab/>
      </w:r>
      <w:r w:rsidR="001D3A6A">
        <w:rPr>
          <w:color w:val="FF0000"/>
          <w:sz w:val="20"/>
        </w:rPr>
        <w:tab/>
      </w:r>
      <w:r w:rsidR="001D3A6A">
        <w:rPr>
          <w:color w:val="FF0000"/>
          <w:sz w:val="20"/>
        </w:rPr>
        <w:tab/>
      </w:r>
      <w:r w:rsidR="001D3A6A">
        <w:rPr>
          <w:color w:val="FF0000"/>
          <w:sz w:val="20"/>
        </w:rPr>
        <w:tab/>
      </w:r>
      <w:r w:rsidR="001D3A6A">
        <w:rPr>
          <w:color w:val="FF0000"/>
          <w:sz w:val="20"/>
        </w:rPr>
        <w:tab/>
      </w:r>
      <w:r w:rsidR="001D3A6A">
        <w:rPr>
          <w:color w:val="FF0000"/>
          <w:sz w:val="20"/>
        </w:rPr>
        <w:tab/>
      </w:r>
      <w:r w:rsidR="00071ADD" w:rsidRPr="009207AB">
        <w:rPr>
          <w:sz w:val="20"/>
        </w:rPr>
        <w:t>____ (2 marks)</w:t>
      </w:r>
    </w:p>
    <w:p w:rsidR="00071ADD" w:rsidRPr="009207AB" w:rsidRDefault="001D3A6A" w:rsidP="00071ADD">
      <w:pPr>
        <w:pStyle w:val="BodyText"/>
        <w:spacing w:before="120" w:line="360" w:lineRule="auto"/>
        <w:ind w:left="568" w:hanging="284"/>
        <w:rPr>
          <w:sz w:val="20"/>
        </w:rPr>
        <w:sectPr w:rsidR="00071ADD" w:rsidRPr="009207AB" w:rsidSect="00CD56C8">
          <w:footerReference w:type="even" r:id="rId21"/>
          <w:footerReference w:type="default" r:id="rId22"/>
          <w:pgSz w:w="11901" w:h="16840" w:code="9"/>
          <w:pgMar w:top="1134" w:right="1985" w:bottom="1134" w:left="1134" w:header="709" w:footer="851" w:gutter="0"/>
          <w:cols w:space="708"/>
        </w:sectPr>
      </w:pPr>
      <w:r>
        <w:rPr>
          <w:noProof/>
          <w:sz w:val="20"/>
          <w:lang w:eastAsia="en-AU"/>
        </w:rPr>
        <mc:AlternateContent>
          <mc:Choice Requires="wps">
            <w:drawing>
              <wp:anchor distT="0" distB="0" distL="114300" distR="114300" simplePos="0" relativeHeight="251666943" behindDoc="0" locked="0" layoutInCell="1" allowOverlap="1">
                <wp:simplePos x="0" y="0"/>
                <wp:positionH relativeFrom="column">
                  <wp:posOffset>3188970</wp:posOffset>
                </wp:positionH>
                <wp:positionV relativeFrom="paragraph">
                  <wp:posOffset>217170</wp:posOffset>
                </wp:positionV>
                <wp:extent cx="594360" cy="259080"/>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59436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68EE" w:rsidRPr="001D3A6A" w:rsidRDefault="00E868EE">
                            <w:pPr>
                              <w:rPr>
                                <w:color w:val="FF0000"/>
                              </w:rPr>
                            </w:pPr>
                            <w:r w:rsidRPr="001D3A6A">
                              <w:rPr>
                                <w:color w:val="FF000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32" type="#_x0000_t202" style="position:absolute;left:0;text-align:left;margin-left:251.1pt;margin-top:17.1pt;width:46.8pt;height:20.4pt;z-index:2516669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" fillcolor="white [3201]" stroked="f" strokeweight=".5pt">
                <v:textbox>
                  <w:txbxContent>
                    <w:p w:rsidR="00E868EE" w:rsidRPr="001D3A6A" w:rsidRDefault="00E868EE">
                      <w:pPr>
                        <w:rPr>
                          <w:color w:val="FF0000"/>
                        </w:rPr>
                      </w:pPr>
                      <w:r w:rsidRPr="001D3A6A">
                        <w:rPr>
                          <w:color w:val="FF0000"/>
                        </w:rPr>
                        <w:t>25</w:t>
                      </w:r>
                    </w:p>
                  </w:txbxContent>
                </v:textbox>
              </v:shape>
            </w:pict>
          </mc:Fallback>
        </mc:AlternateContent>
      </w:r>
      <w:r w:rsidR="00071ADD">
        <w:rPr>
          <w:sz w:val="20"/>
        </w:rPr>
        <w:t>(c)</w:t>
      </w:r>
      <w:r w:rsidR="00071ADD" w:rsidRPr="009207AB">
        <w:rPr>
          <w:sz w:val="20"/>
        </w:rPr>
        <w:t xml:space="preserve"> Calculate the speed of the ball 2.0 s after it leaves your hand.</w:t>
      </w:r>
    </w:p>
    <w:p w:rsidR="001D3A6A" w:rsidRDefault="001D3A6A" w:rsidP="001D3A6A">
      <w:pPr>
        <w:pStyle w:val="BodyText"/>
        <w:ind w:left="567" w:firstLine="153"/>
        <w:rPr>
          <w:color w:val="FF0000"/>
          <w:sz w:val="20"/>
        </w:rPr>
      </w:pPr>
      <w:r>
        <w:rPr>
          <w:noProof/>
          <w:color w:val="FF0000"/>
          <w:sz w:val="20"/>
          <w:lang w:eastAsia="en-AU"/>
        </w:rPr>
        <w:lastRenderedPageBreak/>
        <mc:AlternateContent>
          <mc:Choice Requires="wps">
            <w:drawing>
              <wp:anchor distT="0" distB="0" distL="114300" distR="114300" simplePos="0" relativeHeight="251669504" behindDoc="0" locked="0" layoutInCell="1" allowOverlap="1">
                <wp:simplePos x="0" y="0"/>
                <wp:positionH relativeFrom="column">
                  <wp:posOffset>2835275</wp:posOffset>
                </wp:positionH>
                <wp:positionV relativeFrom="paragraph">
                  <wp:posOffset>135255</wp:posOffset>
                </wp:positionV>
                <wp:extent cx="1379220" cy="525780"/>
                <wp:effectExtent l="0" t="0" r="87630" b="64770"/>
                <wp:wrapNone/>
                <wp:docPr id="37" name="Straight Arrow Connector 37"/>
                <wp:cNvGraphicFramePr/>
                <a:graphic xmlns:a="http://schemas.openxmlformats.org/drawingml/2006/main">
                  <a:graphicData uri="http://schemas.microsoft.com/office/word/2010/wordprocessingShape">
                    <wps:wsp>
                      <wps:cNvCnPr/>
                      <wps:spPr>
                        <a:xfrm>
                          <a:off x="0" y="0"/>
                          <a:ext cx="1379220" cy="5257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 o:spid="_x0000_s1026" type="#_x0000_t32" style="position:absolute;margin-left:223.25pt;margin-top:10.65pt;width:108.6pt;height:41.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" strokecolor="#4579b8 [3044]">
                <v:stroke endarrow="open"/>
              </v:shape>
            </w:pict>
          </mc:Fallback>
        </mc:AlternateContent>
      </w:r>
      <w:r>
        <w:rPr>
          <w:noProof/>
          <w:color w:val="FF0000"/>
          <w:sz w:val="20"/>
          <w:lang w:eastAsia="en-AU"/>
        </w:rPr>
        <mc:AlternateContent>
          <mc:Choice Requires="wps">
            <w:drawing>
              <wp:anchor distT="0" distB="0" distL="114300" distR="114300" simplePos="0" relativeHeight="251667456" behindDoc="0" locked="0" layoutInCell="1" allowOverlap="1">
                <wp:simplePos x="0" y="0"/>
                <wp:positionH relativeFrom="column">
                  <wp:posOffset>2835275</wp:posOffset>
                </wp:positionH>
                <wp:positionV relativeFrom="paragraph">
                  <wp:posOffset>135255</wp:posOffset>
                </wp:positionV>
                <wp:extent cx="1417320" cy="0"/>
                <wp:effectExtent l="0" t="76200" r="11430" b="114300"/>
                <wp:wrapNone/>
                <wp:docPr id="35" name="Straight Arrow Connector 35"/>
                <wp:cNvGraphicFramePr/>
                <a:graphic xmlns:a="http://schemas.openxmlformats.org/drawingml/2006/main">
                  <a:graphicData uri="http://schemas.microsoft.com/office/word/2010/wordprocessingShape">
                    <wps:wsp>
                      <wps:cNvCnPr/>
                      <wps:spPr>
                        <a:xfrm>
                          <a:off x="0" y="0"/>
                          <a:ext cx="141732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 o:spid="_x0000_s1026" type="#_x0000_t32" style="position:absolute;margin-left:223.25pt;margin-top:10.65pt;width:111.6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" strokecolor="red">
                <v:stroke endarrow="open"/>
              </v:shape>
            </w:pict>
          </mc:Fallback>
        </mc:AlternateContent>
      </w:r>
      <w:proofErr w:type="spellStart"/>
      <w:proofErr w:type="gramStart"/>
      <w:r>
        <w:rPr>
          <w:color w:val="FF0000"/>
          <w:sz w:val="20"/>
        </w:rPr>
        <w:t>v</w:t>
      </w:r>
      <w:r w:rsidRPr="001D3A6A">
        <w:rPr>
          <w:color w:val="FF0000"/>
          <w:sz w:val="20"/>
          <w:vertAlign w:val="subscript"/>
        </w:rPr>
        <w:t>v</w:t>
      </w:r>
      <w:proofErr w:type="spellEnd"/>
      <w:proofErr w:type="gramEnd"/>
      <w:r>
        <w:rPr>
          <w:color w:val="FF0000"/>
          <w:sz w:val="20"/>
        </w:rPr>
        <w:t xml:space="preserve"> = v</w:t>
      </w:r>
      <w:r w:rsidRPr="001D3A6A">
        <w:rPr>
          <w:color w:val="FF0000"/>
          <w:sz w:val="20"/>
          <w:vertAlign w:val="subscript"/>
        </w:rPr>
        <w:t>0</w:t>
      </w:r>
      <w:r>
        <w:rPr>
          <w:color w:val="FF0000"/>
          <w:sz w:val="20"/>
        </w:rPr>
        <w:t xml:space="preserve"> + at</w:t>
      </w:r>
    </w:p>
    <w:p w:rsidR="001D3A6A" w:rsidRDefault="001D3A6A" w:rsidP="001D3A6A">
      <w:pPr>
        <w:pStyle w:val="BodyText"/>
        <w:ind w:left="567" w:firstLine="153"/>
        <w:rPr>
          <w:color w:val="FF0000"/>
          <w:sz w:val="20"/>
        </w:rPr>
      </w:pPr>
      <w:r>
        <w:rPr>
          <w:noProof/>
          <w:color w:val="FF0000"/>
          <w:sz w:val="20"/>
          <w:lang w:eastAsia="en-AU"/>
        </w:rPr>
        <mc:AlternateContent>
          <mc:Choice Requires="wps">
            <w:drawing>
              <wp:anchor distT="0" distB="0" distL="114300" distR="114300" simplePos="0" relativeHeight="251667199" behindDoc="0" locked="0" layoutInCell="1" allowOverlap="1" wp14:anchorId="62B4C19C" wp14:editId="4B74769B">
                <wp:simplePos x="0" y="0"/>
                <wp:positionH relativeFrom="column">
                  <wp:posOffset>3277235</wp:posOffset>
                </wp:positionH>
                <wp:positionV relativeFrom="paragraph">
                  <wp:posOffset>126365</wp:posOffset>
                </wp:positionV>
                <wp:extent cx="609600" cy="3276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0960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68EE" w:rsidRPr="001D3A6A" w:rsidRDefault="00E868EE">
                            <w:pPr>
                              <w:rPr>
                                <w:color w:val="FF0000"/>
                              </w:rPr>
                            </w:pPr>
                            <w:proofErr w:type="gramStart"/>
                            <w:r w:rsidRPr="001D3A6A">
                              <w:rPr>
                                <w:color w:val="FF0000"/>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3" type="#_x0000_t202" style="position:absolute;left:0;text-align:left;margin-left:258.05pt;margin-top:9.95pt;width:48pt;height:25.8pt;z-index:251667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" fillcolor="white [3201]" stroked="f" strokeweight=".5pt">
                <v:textbox>
                  <w:txbxContent>
                    <w:p w:rsidR="00E868EE" w:rsidRPr="001D3A6A" w:rsidRDefault="00E868EE">
                      <w:pPr>
                        <w:rPr>
                          <w:color w:val="FF0000"/>
                        </w:rPr>
                      </w:pPr>
                      <w:proofErr w:type="gramStart"/>
                      <w:r w:rsidRPr="001D3A6A">
                        <w:rPr>
                          <w:color w:val="FF0000"/>
                        </w:rPr>
                        <w:t>v</w:t>
                      </w:r>
                      <w:proofErr w:type="gramEnd"/>
                    </w:p>
                  </w:txbxContent>
                </v:textbox>
              </v:shape>
            </w:pict>
          </mc:Fallback>
        </mc:AlternateContent>
      </w:r>
      <w:proofErr w:type="spellStart"/>
      <w:proofErr w:type="gramStart"/>
      <w:r>
        <w:rPr>
          <w:color w:val="FF0000"/>
          <w:sz w:val="20"/>
        </w:rPr>
        <w:t>v</w:t>
      </w:r>
      <w:r w:rsidRPr="001D3A6A">
        <w:rPr>
          <w:color w:val="FF0000"/>
          <w:sz w:val="20"/>
          <w:vertAlign w:val="subscript"/>
        </w:rPr>
        <w:t>v</w:t>
      </w:r>
      <w:proofErr w:type="spellEnd"/>
      <w:proofErr w:type="gramEnd"/>
      <w:r>
        <w:rPr>
          <w:color w:val="FF0000"/>
          <w:sz w:val="20"/>
        </w:rPr>
        <w:t xml:space="preserve"> = 11 – 9.8 x 2</w:t>
      </w:r>
    </w:p>
    <w:p w:rsidR="001D3A6A" w:rsidRDefault="001D3A6A" w:rsidP="001D3A6A">
      <w:pPr>
        <w:pStyle w:val="BodyText"/>
        <w:ind w:left="567" w:firstLine="153"/>
        <w:rPr>
          <w:color w:val="FF0000"/>
          <w:sz w:val="20"/>
          <w:vertAlign w:val="superscript"/>
        </w:rPr>
      </w:pPr>
      <w:proofErr w:type="spellStart"/>
      <w:proofErr w:type="gramStart"/>
      <w:r>
        <w:rPr>
          <w:color w:val="FF0000"/>
          <w:sz w:val="20"/>
        </w:rPr>
        <w:t>v</w:t>
      </w:r>
      <w:r w:rsidRPr="001D3A6A">
        <w:rPr>
          <w:color w:val="FF0000"/>
          <w:sz w:val="20"/>
          <w:vertAlign w:val="subscript"/>
        </w:rPr>
        <w:t>v</w:t>
      </w:r>
      <w:proofErr w:type="spellEnd"/>
      <w:proofErr w:type="gramEnd"/>
      <w:r>
        <w:rPr>
          <w:color w:val="FF0000"/>
          <w:sz w:val="20"/>
        </w:rPr>
        <w:t xml:space="preserve"> = -8.6 ms</w:t>
      </w:r>
      <w:r w:rsidRPr="001D3A6A">
        <w:rPr>
          <w:color w:val="FF0000"/>
          <w:sz w:val="20"/>
          <w:vertAlign w:val="superscript"/>
        </w:rPr>
        <w:t>-1</w:t>
      </w:r>
    </w:p>
    <w:p w:rsidR="00071ADD" w:rsidRDefault="00071ADD" w:rsidP="001D3A6A">
      <w:pPr>
        <w:pStyle w:val="BodyTextIndent"/>
        <w:spacing w:before="120"/>
        <w:ind w:left="709"/>
        <w:rPr>
          <w:sz w:val="20"/>
        </w:rPr>
      </w:pPr>
    </w:p>
    <w:p w:rsidR="001D3A6A" w:rsidRPr="001D3A6A" w:rsidRDefault="001D3A6A" w:rsidP="001D3A6A">
      <w:pPr>
        <w:pStyle w:val="BodyTextIndent"/>
        <w:spacing w:before="120"/>
        <w:ind w:left="709"/>
        <w:rPr>
          <w:color w:val="FF0000"/>
          <w:sz w:val="20"/>
        </w:rPr>
      </w:pPr>
      <w:proofErr w:type="spellStart"/>
      <w:proofErr w:type="gramStart"/>
      <w:r>
        <w:rPr>
          <w:color w:val="FF0000"/>
          <w:sz w:val="20"/>
        </w:rPr>
        <w:t>v</w:t>
      </w:r>
      <w:r w:rsidRPr="001D3A6A">
        <w:rPr>
          <w:color w:val="FF0000"/>
          <w:sz w:val="20"/>
          <w:vertAlign w:val="subscript"/>
        </w:rPr>
        <w:t>H</w:t>
      </w:r>
      <w:proofErr w:type="spellEnd"/>
      <w:proofErr w:type="gramEnd"/>
      <w:r>
        <w:rPr>
          <w:color w:val="FF0000"/>
          <w:sz w:val="20"/>
          <w:vertAlign w:val="subscript"/>
        </w:rPr>
        <w:t xml:space="preserve"> </w:t>
      </w:r>
      <w:r>
        <w:rPr>
          <w:color w:val="FF0000"/>
          <w:sz w:val="20"/>
        </w:rPr>
        <w:t>= 25 ms</w:t>
      </w:r>
      <w:r w:rsidRPr="001D3A6A">
        <w:rPr>
          <w:color w:val="FF0000"/>
          <w:sz w:val="20"/>
          <w:vertAlign w:val="superscript"/>
        </w:rPr>
        <w:t>-1</w:t>
      </w:r>
    </w:p>
    <w:p w:rsidR="001D3A6A" w:rsidRDefault="001D3A6A" w:rsidP="001D3A6A">
      <w:pPr>
        <w:pStyle w:val="BodyTextIndent"/>
        <w:spacing w:before="120"/>
        <w:ind w:left="709"/>
        <w:rPr>
          <w:sz w:val="20"/>
        </w:rPr>
      </w:pPr>
    </w:p>
    <w:p w:rsidR="001D3A6A" w:rsidRDefault="001D3A6A" w:rsidP="001D3A6A">
      <w:pPr>
        <w:pStyle w:val="BodyTextIndent"/>
        <w:spacing w:before="120"/>
        <w:ind w:left="709"/>
        <w:rPr>
          <w:color w:val="FF0000"/>
          <w:sz w:val="20"/>
        </w:rPr>
      </w:pPr>
      <w:r>
        <w:rPr>
          <w:color w:val="FF0000"/>
          <w:sz w:val="20"/>
        </w:rPr>
        <w:t xml:space="preserve">v = </w:t>
      </w:r>
      <m:oMath>
        <m:rad>
          <m:radPr>
            <m:degHide m:val="1"/>
            <m:ctrlPr>
              <w:rPr>
                <w:rFonts w:ascii="Cambria Math" w:hAnsi="Cambria Math"/>
                <w:i/>
                <w:color w:val="FF0000"/>
                <w:sz w:val="20"/>
              </w:rPr>
            </m:ctrlPr>
          </m:radPr>
          <m:deg/>
          <m:e>
            <m:sSubSup>
              <m:sSubSupPr>
                <m:ctrlPr>
                  <w:rPr>
                    <w:rFonts w:ascii="Cambria Math" w:hAnsi="Cambria Math"/>
                    <w:i/>
                    <w:color w:val="FF0000"/>
                    <w:sz w:val="20"/>
                  </w:rPr>
                </m:ctrlPr>
              </m:sSubSupPr>
              <m:e>
                <m:r>
                  <w:rPr>
                    <w:rFonts w:ascii="Cambria Math" w:hAnsi="Cambria Math"/>
                    <w:color w:val="FF0000"/>
                    <w:sz w:val="20"/>
                  </w:rPr>
                  <m:t>v</m:t>
                </m:r>
              </m:e>
              <m:sub>
                <m:r>
                  <w:rPr>
                    <w:rFonts w:ascii="Cambria Math" w:hAnsi="Cambria Math"/>
                    <w:color w:val="FF0000"/>
                    <w:sz w:val="20"/>
                  </w:rPr>
                  <m:t>v</m:t>
                </m:r>
              </m:sub>
              <m:sup>
                <m:r>
                  <w:rPr>
                    <w:rFonts w:ascii="Cambria Math" w:hAnsi="Cambria Math"/>
                    <w:color w:val="FF0000"/>
                    <w:sz w:val="20"/>
                  </w:rPr>
                  <m:t>2</m:t>
                </m:r>
              </m:sup>
            </m:sSubSup>
            <m:r>
              <w:rPr>
                <w:rFonts w:ascii="Cambria Math" w:hAnsi="Cambria Math"/>
                <w:color w:val="FF0000"/>
                <w:sz w:val="20"/>
              </w:rPr>
              <m:t>+</m:t>
            </m:r>
            <m:sSubSup>
              <m:sSubSupPr>
                <m:ctrlPr>
                  <w:rPr>
                    <w:rFonts w:ascii="Cambria Math" w:hAnsi="Cambria Math"/>
                    <w:i/>
                    <w:color w:val="FF0000"/>
                    <w:sz w:val="20"/>
                  </w:rPr>
                </m:ctrlPr>
              </m:sSubSupPr>
              <m:e>
                <m:r>
                  <w:rPr>
                    <w:rFonts w:ascii="Cambria Math" w:hAnsi="Cambria Math"/>
                    <w:color w:val="FF0000"/>
                    <w:sz w:val="20"/>
                  </w:rPr>
                  <m:t>v</m:t>
                </m:r>
              </m:e>
              <m:sub>
                <m:r>
                  <w:rPr>
                    <w:rFonts w:ascii="Cambria Math" w:hAnsi="Cambria Math"/>
                    <w:color w:val="FF0000"/>
                    <w:sz w:val="20"/>
                  </w:rPr>
                  <m:t>H</m:t>
                </m:r>
              </m:sub>
              <m:sup>
                <m:r>
                  <w:rPr>
                    <w:rFonts w:ascii="Cambria Math" w:hAnsi="Cambria Math"/>
                    <w:color w:val="FF0000"/>
                    <w:sz w:val="20"/>
                  </w:rPr>
                  <m:t>2</m:t>
                </m:r>
              </m:sup>
            </m:sSubSup>
          </m:e>
        </m:rad>
      </m:oMath>
    </w:p>
    <w:p w:rsidR="00E14409" w:rsidRPr="001D3A6A" w:rsidRDefault="00E14409" w:rsidP="001D3A6A">
      <w:pPr>
        <w:pStyle w:val="BodyTextIndent"/>
        <w:spacing w:before="120"/>
        <w:ind w:left="709"/>
        <w:rPr>
          <w:color w:val="FF0000"/>
          <w:sz w:val="20"/>
        </w:rPr>
      </w:pPr>
      <w:r>
        <w:rPr>
          <w:color w:val="FF0000"/>
          <w:sz w:val="20"/>
        </w:rPr>
        <w:t xml:space="preserve">v = </w:t>
      </w:r>
      <m:oMath>
        <m:rad>
          <m:radPr>
            <m:degHide m:val="1"/>
            <m:ctrlPr>
              <w:rPr>
                <w:rFonts w:ascii="Cambria Math" w:hAnsi="Cambria Math"/>
                <w:i/>
                <w:color w:val="FF0000"/>
                <w:sz w:val="20"/>
              </w:rPr>
            </m:ctrlPr>
          </m:radPr>
          <m:deg/>
          <m:e>
            <m:sSup>
              <m:sSupPr>
                <m:ctrlPr>
                  <w:rPr>
                    <w:rFonts w:ascii="Cambria Math" w:hAnsi="Cambria Math"/>
                    <w:i/>
                    <w:color w:val="FF0000"/>
                    <w:sz w:val="20"/>
                  </w:rPr>
                </m:ctrlPr>
              </m:sSupPr>
              <m:e>
                <m:r>
                  <w:rPr>
                    <w:rFonts w:ascii="Cambria Math" w:hAnsi="Cambria Math"/>
                    <w:color w:val="FF0000"/>
                    <w:sz w:val="20"/>
                  </w:rPr>
                  <m:t>8.6</m:t>
                </m:r>
              </m:e>
              <m:sup>
                <m:r>
                  <w:rPr>
                    <w:rFonts w:ascii="Cambria Math" w:hAnsi="Cambria Math"/>
                    <w:color w:val="FF0000"/>
                    <w:sz w:val="20"/>
                  </w:rPr>
                  <m:t>2</m:t>
                </m:r>
              </m:sup>
            </m:sSup>
            <m:r>
              <w:rPr>
                <w:rFonts w:ascii="Cambria Math" w:hAnsi="Cambria Math"/>
                <w:color w:val="FF0000"/>
                <w:sz w:val="20"/>
              </w:rPr>
              <m:t>+</m:t>
            </m:r>
            <m:sSup>
              <m:sSupPr>
                <m:ctrlPr>
                  <w:rPr>
                    <w:rFonts w:ascii="Cambria Math" w:hAnsi="Cambria Math"/>
                    <w:i/>
                    <w:color w:val="FF0000"/>
                    <w:sz w:val="20"/>
                  </w:rPr>
                </m:ctrlPr>
              </m:sSupPr>
              <m:e>
                <m:r>
                  <w:rPr>
                    <w:rFonts w:ascii="Cambria Math" w:hAnsi="Cambria Math"/>
                    <w:color w:val="FF0000"/>
                    <w:sz w:val="20"/>
                  </w:rPr>
                  <m:t>25</m:t>
                </m:r>
              </m:e>
              <m:sup>
                <m:r>
                  <w:rPr>
                    <w:rFonts w:ascii="Cambria Math" w:hAnsi="Cambria Math"/>
                    <w:color w:val="FF0000"/>
                    <w:sz w:val="20"/>
                  </w:rPr>
                  <m:t>2</m:t>
                </m:r>
              </m:sup>
            </m:sSup>
          </m:e>
        </m:rad>
      </m:oMath>
    </w:p>
    <w:p w:rsidR="001D3A6A" w:rsidRPr="00E14409" w:rsidRDefault="00565996" w:rsidP="00071ADD">
      <w:pPr>
        <w:pStyle w:val="BodyTextIndent"/>
        <w:spacing w:before="120" w:line="480" w:lineRule="auto"/>
        <w:ind w:left="709"/>
        <w:rPr>
          <w:color w:val="FF0000"/>
          <w:sz w:val="20"/>
        </w:rPr>
      </w:pPr>
      <w:r>
        <w:rPr>
          <w:color w:val="FF0000"/>
          <w:sz w:val="20"/>
        </w:rPr>
        <w:t>v = 26</w:t>
      </w:r>
      <w:r w:rsidR="00E14409">
        <w:rPr>
          <w:color w:val="FF0000"/>
          <w:sz w:val="20"/>
        </w:rPr>
        <w:t xml:space="preserve"> ms</w:t>
      </w:r>
      <w:r w:rsidR="00E14409" w:rsidRPr="00E14409">
        <w:rPr>
          <w:color w:val="FF0000"/>
          <w:sz w:val="20"/>
          <w:vertAlign w:val="superscript"/>
        </w:rPr>
        <w:t>-1</w:t>
      </w:r>
    </w:p>
    <w:p w:rsidR="00071ADD" w:rsidRPr="009207AB" w:rsidRDefault="001D3A6A" w:rsidP="00071ADD">
      <w:pPr>
        <w:pStyle w:val="BodyTextIndent"/>
        <w:spacing w:before="120" w:line="480" w:lineRule="auto"/>
        <w:ind w:left="709"/>
        <w:rPr>
          <w:sz w:val="20"/>
        </w:rPr>
      </w:pPr>
      <w:r>
        <w:rPr>
          <w:noProof/>
          <w:sz w:val="20"/>
          <w:lang w:val="en-AU" w:eastAsia="en-AU"/>
        </w:rPr>
        <w:lastRenderedPageBreak/>
        <mc:AlternateContent>
          <mc:Choice Requires="wps">
            <w:drawing>
              <wp:anchor distT="0" distB="0" distL="114300" distR="114300" simplePos="0" relativeHeight="251670528" behindDoc="0" locked="0" layoutInCell="1" allowOverlap="1" wp14:anchorId="57CB7DE4" wp14:editId="34A967E7">
                <wp:simplePos x="0" y="0"/>
                <wp:positionH relativeFrom="column">
                  <wp:posOffset>680085</wp:posOffset>
                </wp:positionH>
                <wp:positionV relativeFrom="paragraph">
                  <wp:posOffset>219075</wp:posOffset>
                </wp:positionV>
                <wp:extent cx="594360" cy="3124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9436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68EE" w:rsidRPr="001D3A6A" w:rsidRDefault="00E868EE">
                            <w:pPr>
                              <w:rPr>
                                <w:color w:val="FF0000"/>
                              </w:rPr>
                            </w:pPr>
                            <w:r w:rsidRPr="001D3A6A">
                              <w:rPr>
                                <w:color w:val="FF0000"/>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4" type="#_x0000_t202" style="position:absolute;left:0;text-align:left;margin-left:53.55pt;margin-top:17.25pt;width:46.8pt;height:24.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" fillcolor="white [3201]" stroked="f" strokeweight=".5pt">
                <v:textbox>
                  <w:txbxContent>
                    <w:p w:rsidR="00E868EE" w:rsidRPr="001D3A6A" w:rsidRDefault="00E868EE">
                      <w:pPr>
                        <w:rPr>
                          <w:color w:val="FF0000"/>
                        </w:rPr>
                      </w:pPr>
                      <w:r w:rsidRPr="001D3A6A">
                        <w:rPr>
                          <w:color w:val="FF0000"/>
                        </w:rPr>
                        <w:t>8.6</w:t>
                      </w:r>
                    </w:p>
                  </w:txbxContent>
                </v:textbox>
              </v:shape>
            </w:pict>
          </mc:Fallback>
        </mc:AlternateContent>
      </w:r>
      <w:r>
        <w:rPr>
          <w:noProof/>
          <w:sz w:val="20"/>
          <w:lang w:val="en-AU" w:eastAsia="en-AU"/>
        </w:rPr>
        <mc:AlternateContent>
          <mc:Choice Requires="wps">
            <w:drawing>
              <wp:anchor distT="0" distB="0" distL="114300" distR="114300" simplePos="0" relativeHeight="251668480" behindDoc="0" locked="0" layoutInCell="1" allowOverlap="1" wp14:anchorId="6203CBC1" wp14:editId="46AC85DA">
                <wp:simplePos x="0" y="0"/>
                <wp:positionH relativeFrom="column">
                  <wp:posOffset>603885</wp:posOffset>
                </wp:positionH>
                <wp:positionV relativeFrom="paragraph">
                  <wp:posOffset>135255</wp:posOffset>
                </wp:positionV>
                <wp:extent cx="0" cy="525780"/>
                <wp:effectExtent l="95250" t="0" r="57150" b="64770"/>
                <wp:wrapNone/>
                <wp:docPr id="36" name="Straight Arrow Connector 36"/>
                <wp:cNvGraphicFramePr/>
                <a:graphic xmlns:a="http://schemas.openxmlformats.org/drawingml/2006/main">
                  <a:graphicData uri="http://schemas.microsoft.com/office/word/2010/wordprocessingShape">
                    <wps:wsp>
                      <wps:cNvCnPr/>
                      <wps:spPr>
                        <a:xfrm>
                          <a:off x="0" y="0"/>
                          <a:ext cx="0" cy="5257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47.55pt;margin-top:10.65pt;width:0;height:41.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" strokecolor="red">
                <v:stroke endarrow="open"/>
              </v:shape>
            </w:pict>
          </mc:Fallback>
        </mc:AlternateContent>
      </w:r>
    </w:p>
    <w:p w:rsidR="00071ADD" w:rsidRPr="009207AB" w:rsidRDefault="00071ADD" w:rsidP="00071ADD">
      <w:pPr>
        <w:pStyle w:val="BodyTextIndent"/>
        <w:spacing w:before="120" w:line="480" w:lineRule="auto"/>
        <w:ind w:left="709"/>
        <w:rPr>
          <w:sz w:val="20"/>
        </w:rPr>
      </w:pPr>
    </w:p>
    <w:p w:rsidR="00071ADD" w:rsidRPr="009207AB" w:rsidRDefault="00071ADD" w:rsidP="00071ADD">
      <w:pPr>
        <w:pStyle w:val="BodyTextIndent"/>
        <w:spacing w:before="120"/>
        <w:ind w:left="0"/>
        <w:rPr>
          <w:sz w:val="20"/>
        </w:rPr>
      </w:pPr>
    </w:p>
    <w:p w:rsidR="00071ADD" w:rsidRPr="009207AB" w:rsidRDefault="00071ADD" w:rsidP="00071ADD">
      <w:pPr>
        <w:pStyle w:val="BodyTextIndent"/>
        <w:spacing w:before="120"/>
        <w:ind w:left="0"/>
        <w:rPr>
          <w:sz w:val="20"/>
        </w:rPr>
      </w:pPr>
    </w:p>
    <w:p w:rsidR="00071ADD" w:rsidRPr="009207AB" w:rsidRDefault="00071ADD" w:rsidP="00071ADD">
      <w:pPr>
        <w:pStyle w:val="BodyTextIndent"/>
        <w:spacing w:before="120"/>
        <w:ind w:left="0"/>
        <w:rPr>
          <w:sz w:val="20"/>
        </w:rPr>
      </w:pPr>
    </w:p>
    <w:p w:rsidR="00071ADD" w:rsidRPr="009207AB" w:rsidRDefault="00071ADD" w:rsidP="00071ADD">
      <w:pPr>
        <w:pStyle w:val="BodyTextIndent"/>
        <w:spacing w:before="120"/>
        <w:ind w:left="0"/>
        <w:rPr>
          <w:sz w:val="20"/>
        </w:rPr>
      </w:pPr>
    </w:p>
    <w:p w:rsidR="00071ADD" w:rsidRPr="009207AB" w:rsidRDefault="00071ADD" w:rsidP="00071ADD">
      <w:pPr>
        <w:pStyle w:val="BodyTextIndent"/>
        <w:spacing w:before="120" w:line="480" w:lineRule="auto"/>
        <w:ind w:left="0"/>
        <w:jc w:val="right"/>
        <w:rPr>
          <w:sz w:val="20"/>
        </w:rPr>
        <w:sectPr w:rsidR="00071ADD" w:rsidRPr="009207AB">
          <w:type w:val="continuous"/>
          <w:pgSz w:w="11901" w:h="16840"/>
          <w:pgMar w:top="851" w:right="851" w:bottom="851" w:left="851" w:header="709" w:footer="851" w:gutter="0"/>
          <w:cols w:num="2" w:space="708" w:equalWidth="0">
            <w:col w:w="5670" w:space="76"/>
            <w:col w:w="4452"/>
          </w:cols>
        </w:sectPr>
      </w:pPr>
      <w:r w:rsidRPr="009207AB">
        <w:rPr>
          <w:sz w:val="20"/>
        </w:rPr>
        <w:t xml:space="preserve"> (4 marks)</w:t>
      </w:r>
    </w:p>
    <w:p w:rsidR="00071ADD" w:rsidRPr="009207AB" w:rsidRDefault="00071ADD" w:rsidP="00071ADD">
      <w:pPr>
        <w:pStyle w:val="BodyText"/>
        <w:rPr>
          <w:sz w:val="20"/>
        </w:rPr>
        <w:sectPr w:rsidR="00071ADD" w:rsidRPr="009207AB">
          <w:type w:val="continuous"/>
          <w:pgSz w:w="11901" w:h="16840"/>
          <w:pgMar w:top="851" w:right="851" w:bottom="851" w:left="851" w:header="709" w:footer="851" w:gutter="0"/>
          <w:cols w:space="708"/>
        </w:sectPr>
      </w:pPr>
    </w:p>
    <w:p w:rsidR="00071ADD" w:rsidRPr="009207AB" w:rsidRDefault="003C211C" w:rsidP="00071ADD">
      <w:pPr>
        <w:pStyle w:val="BodyText"/>
        <w:spacing w:before="120" w:after="240"/>
        <w:ind w:left="568" w:hanging="284"/>
        <w:rPr>
          <w:sz w:val="20"/>
        </w:rPr>
      </w:pPr>
      <w:r>
        <w:rPr>
          <w:noProof/>
          <w:sz w:val="20"/>
          <w:lang w:eastAsia="en-AU"/>
        </w:rPr>
        <w:lastRenderedPageBreak/>
        <mc:AlternateContent>
          <mc:Choice Requires="wps">
            <w:drawing>
              <wp:anchor distT="0" distB="0" distL="114300" distR="114300" simplePos="0" relativeHeight="251664384" behindDoc="0" locked="0" layoutInCell="1" allowOverlap="1" wp14:anchorId="6397D4C2" wp14:editId="52CA0B24">
                <wp:simplePos x="0" y="0"/>
                <wp:positionH relativeFrom="page">
                  <wp:posOffset>6381115</wp:posOffset>
                </wp:positionH>
                <wp:positionV relativeFrom="paragraph">
                  <wp:posOffset>-28575</wp:posOffset>
                </wp:positionV>
                <wp:extent cx="1068705" cy="1428750"/>
                <wp:effectExtent l="0" t="0" r="0" b="0"/>
                <wp:wrapTight wrapText="bothSides">
                  <wp:wrapPolygon edited="0">
                    <wp:start x="0" y="0"/>
                    <wp:lineTo x="21600" y="0"/>
                    <wp:lineTo x="21600" y="21600"/>
                    <wp:lineTo x="0" y="21600"/>
                    <wp:lineTo x="0" y="0"/>
                  </wp:wrapPolygon>
                </wp:wrapTight>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42875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AF1A42" w:rsidRDefault="00E868EE" w:rsidP="00AF1A42">
                            <w:r w:rsidRPr="00AF1A42">
                              <w:rPr>
                                <w:sz w:val="18"/>
                                <w:szCs w:val="18"/>
                              </w:rPr>
                              <w:t xml:space="preserve">This question </w:t>
                            </w:r>
                            <w:r>
                              <w:rPr>
                                <w:sz w:val="18"/>
                                <w:szCs w:val="18"/>
                              </w:rPr>
                              <w:t>refers to a contemporary application in the content section for this topic in the Subject Outline.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02.45pt;margin-top:-2.25pt;width:84.15pt;height:1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" fillcolor="#9cf" stroked="f">
                <v:textbox inset=",7.2pt,,7.2pt">
                  <w:txbxContent>
                    <w:p w:rsidR="00E868EE" w:rsidRPr="00AF1A42" w:rsidRDefault="00E868EE" w:rsidP="00AF1A42">
                      <w:r w:rsidRPr="00AF1A42">
                        <w:rPr>
                          <w:sz w:val="18"/>
                          <w:szCs w:val="18"/>
                        </w:rPr>
                        <w:t xml:space="preserve">This question </w:t>
                      </w:r>
                      <w:r>
                        <w:rPr>
                          <w:sz w:val="18"/>
                          <w:szCs w:val="18"/>
                        </w:rPr>
                        <w:t>refers to a contemporary application in the content section for this topic in the Subject Outline.</w:t>
                      </w:r>
                    </w:p>
                  </w:txbxContent>
                </v:textbox>
                <w10:wrap type="tight" anchorx="page"/>
              </v:shape>
            </w:pict>
          </mc:Fallback>
        </mc:AlternateContent>
      </w:r>
      <w:r w:rsidR="00071ADD" w:rsidRPr="009207AB">
        <w:rPr>
          <w:sz w:val="20"/>
        </w:rPr>
        <w:t>(d) Describe and explain where a ball would land in relation to the car if the ball encountered significant air resistance. Assume the effect of air resistance on the car is negligible.</w:t>
      </w:r>
      <w:r w:rsidR="00071ADD">
        <w:rPr>
          <w:sz w:val="20"/>
        </w:rPr>
        <w:t xml:space="preserve"> </w:t>
      </w:r>
    </w:p>
    <w:p w:rsidR="00071ADD" w:rsidRPr="009207AB" w:rsidRDefault="00E14409" w:rsidP="00071ADD">
      <w:pPr>
        <w:pStyle w:val="BodyText"/>
        <w:spacing w:after="0" w:line="480" w:lineRule="auto"/>
        <w:ind w:left="567"/>
        <w:rPr>
          <w:sz w:val="20"/>
        </w:rPr>
      </w:pPr>
      <w:r>
        <w:rPr>
          <w:color w:val="FF0000"/>
          <w:sz w:val="20"/>
        </w:rPr>
        <w:t>The air resistance would affect both the horizontal and vertical components of the balls velocity. By reducing the horizontal component of the velocity, it would cause the ball to fall behind the car due to now having a lower horizontal velocity than the car.</w:t>
      </w:r>
      <w:r w:rsidR="00071ADD" w:rsidRPr="00E14409">
        <w:rPr>
          <w:color w:val="FF0000"/>
          <w:sz w:val="20"/>
        </w:rPr>
        <w:t xml:space="preserve"> </w:t>
      </w:r>
      <w:r w:rsidR="00071ADD" w:rsidRPr="009207AB">
        <w:rPr>
          <w:sz w:val="20"/>
        </w:rPr>
        <w:t>(2 marks)</w:t>
      </w:r>
    </w:p>
    <w:p w:rsidR="00071ADD" w:rsidRDefault="00071ADD" w:rsidP="00071ADD">
      <w:pPr>
        <w:pStyle w:val="ListParagraph"/>
        <w:ind w:left="360" w:hanging="360"/>
        <w:rPr>
          <w:rFonts w:ascii="Arial" w:hAnsi="Arial"/>
          <w:sz w:val="20"/>
        </w:rPr>
      </w:pPr>
      <w:r>
        <w:rPr>
          <w:rFonts w:ascii="Arial" w:hAnsi="Arial"/>
          <w:sz w:val="20"/>
        </w:rPr>
        <w:t xml:space="preserve">4. </w:t>
      </w:r>
      <w:r w:rsidRPr="009207AB">
        <w:rPr>
          <w:rFonts w:ascii="Arial" w:hAnsi="Arial"/>
          <w:sz w:val="20"/>
        </w:rPr>
        <w:t>A puck of mass m =0.30 kg is moving with uniform circular motion on a horizontal air table. The length of the string attached to the puck is r = 0.10 m, as shown in the diagram below. The period of the puck’s circular motion about point X is 6.2</w:t>
      </w:r>
      <w:r>
        <w:rPr>
          <w:rFonts w:ascii="Arial" w:hAnsi="Arial"/>
          <w:sz w:val="20"/>
        </w:rPr>
        <w:t>8</w:t>
      </w:r>
      <w:r w:rsidRPr="009207AB">
        <w:rPr>
          <w:rFonts w:ascii="Arial" w:hAnsi="Arial"/>
          <w:sz w:val="20"/>
        </w:rPr>
        <w:t xml:space="preserve"> s.</w:t>
      </w:r>
    </w:p>
    <w:p w:rsidR="00071ADD" w:rsidRDefault="00071ADD" w:rsidP="00071ADD">
      <w:pPr>
        <w:pStyle w:val="ListParagraph"/>
        <w:ind w:left="360" w:hanging="360"/>
        <w:rPr>
          <w:rFonts w:ascii="Arial" w:hAnsi="Arial"/>
          <w:sz w:val="20"/>
        </w:rPr>
      </w:pPr>
    </w:p>
    <w:p w:rsidR="00071ADD" w:rsidRPr="009207AB" w:rsidRDefault="003C211C" w:rsidP="00071ADD">
      <w:pPr>
        <w:pStyle w:val="ListParagraph"/>
        <w:ind w:left="360" w:firstLine="2617"/>
        <w:rPr>
          <w:rFonts w:ascii="Arial" w:hAnsi="Arial"/>
          <w:sz w:val="20"/>
        </w:rPr>
      </w:pPr>
      <w:r>
        <w:rPr>
          <w:rFonts w:ascii="Arial" w:hAnsi="Arial"/>
          <w:noProof/>
          <w:sz w:val="20"/>
          <w:lang w:eastAsia="en-AU"/>
        </w:rPr>
        <w:drawing>
          <wp:inline distT="0" distB="0" distL="0" distR="0" wp14:anchorId="2C1A36CD" wp14:editId="04B51E55">
            <wp:extent cx="2446020"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6020" cy="2019300"/>
                    </a:xfrm>
                    <a:prstGeom prst="rect">
                      <a:avLst/>
                    </a:prstGeom>
                    <a:noFill/>
                    <a:ln>
                      <a:noFill/>
                    </a:ln>
                  </pic:spPr>
                </pic:pic>
              </a:graphicData>
            </a:graphic>
          </wp:inline>
        </w:drawing>
      </w:r>
    </w:p>
    <w:p w:rsidR="00071ADD" w:rsidRPr="009207AB" w:rsidRDefault="00071ADD" w:rsidP="00071ADD">
      <w:pPr>
        <w:pStyle w:val="ListParagraph"/>
        <w:numPr>
          <w:ilvl w:val="0"/>
          <w:numId w:val="32"/>
        </w:numPr>
        <w:spacing w:before="120" w:after="120"/>
        <w:ind w:left="714" w:hanging="357"/>
        <w:rPr>
          <w:rFonts w:ascii="Arial" w:hAnsi="Arial"/>
          <w:sz w:val="20"/>
        </w:rPr>
      </w:pPr>
      <w:r w:rsidRPr="009207AB">
        <w:rPr>
          <w:rFonts w:ascii="Arial" w:hAnsi="Arial"/>
          <w:sz w:val="20"/>
        </w:rPr>
        <w:t xml:space="preserve"> Identify the force that is causing the centripetal acceleration of the puck.</w:t>
      </w:r>
      <w:r>
        <w:rPr>
          <w:rFonts w:ascii="Arial" w:hAnsi="Arial"/>
          <w:sz w:val="20"/>
        </w:rPr>
        <w:t xml:space="preserve"> </w:t>
      </w:r>
    </w:p>
    <w:p w:rsidR="00071ADD" w:rsidRPr="009207AB" w:rsidRDefault="00E14409" w:rsidP="00071ADD">
      <w:pPr>
        <w:tabs>
          <w:tab w:val="center" w:pos="4816"/>
          <w:tab w:val="left" w:pos="8820"/>
        </w:tabs>
        <w:spacing w:line="480" w:lineRule="auto"/>
        <w:ind w:firstLine="851"/>
        <w:rPr>
          <w:sz w:val="20"/>
        </w:rPr>
      </w:pPr>
      <w:r>
        <w:rPr>
          <w:color w:val="FF0000"/>
          <w:sz w:val="20"/>
        </w:rPr>
        <w:t>The centripetal force is caused by the tension in the string</w:t>
      </w:r>
      <w:r w:rsidR="00071ADD">
        <w:rPr>
          <w:sz w:val="20"/>
        </w:rPr>
        <w:t>_________</w:t>
      </w:r>
      <w:r w:rsidR="00FE77E5">
        <w:rPr>
          <w:sz w:val="20"/>
        </w:rPr>
        <w:t xml:space="preserve"> (1 mark</w:t>
      </w:r>
      <w:r w:rsidR="00071ADD" w:rsidRPr="009207AB">
        <w:rPr>
          <w:sz w:val="20"/>
        </w:rPr>
        <w:t>)</w:t>
      </w:r>
    </w:p>
    <w:p w:rsidR="00071ADD" w:rsidRPr="009207AB" w:rsidRDefault="00071ADD" w:rsidP="00071ADD">
      <w:pPr>
        <w:tabs>
          <w:tab w:val="center" w:pos="4816"/>
          <w:tab w:val="left" w:pos="8820"/>
        </w:tabs>
        <w:rPr>
          <w:sz w:val="20"/>
        </w:rPr>
      </w:pPr>
    </w:p>
    <w:p w:rsidR="00071ADD" w:rsidRPr="009207AB" w:rsidRDefault="00071ADD" w:rsidP="00071ADD">
      <w:pPr>
        <w:pStyle w:val="ListParagraph"/>
        <w:numPr>
          <w:ilvl w:val="0"/>
          <w:numId w:val="32"/>
        </w:numPr>
        <w:rPr>
          <w:rFonts w:ascii="Arial" w:hAnsi="Arial"/>
          <w:sz w:val="20"/>
        </w:rPr>
      </w:pPr>
      <w:r w:rsidRPr="009207AB">
        <w:rPr>
          <w:rFonts w:ascii="Arial" w:hAnsi="Arial"/>
          <w:sz w:val="20"/>
        </w:rPr>
        <w:t xml:space="preserve">Show that the magnitude of the tension F in the string is given by F = </w:t>
      </w:r>
      <w:r w:rsidRPr="009207AB">
        <w:rPr>
          <w:rFonts w:ascii="Arial" w:hAnsi="Arial"/>
          <w:position w:val="-22"/>
          <w:sz w:val="20"/>
        </w:rPr>
        <w:object w:dxaOrig="760" w:dyaOrig="620">
          <v:shape id="_x0000_i1029" type="#_x0000_t75" style="width:38.1pt;height:31.25pt" o:ole="">
            <v:imagedata r:id="rId24" o:title=""/>
          </v:shape>
          <o:OLEObject Type="Embed" ProgID="Equation.3" ShapeID="_x0000_i1029" DrawAspect="Content" ObjectID="_1520833756" r:id="rId25"/>
        </w:object>
      </w:r>
      <w:r>
        <w:rPr>
          <w:rFonts w:ascii="Arial" w:hAnsi="Arial"/>
          <w:position w:val="-22"/>
          <w:sz w:val="20"/>
        </w:rPr>
        <w:t xml:space="preserve">   </w:t>
      </w:r>
    </w:p>
    <w:p w:rsidR="00E14409" w:rsidRPr="00565996" w:rsidRDefault="00E14409" w:rsidP="00071ADD">
      <w:pPr>
        <w:spacing w:line="480" w:lineRule="auto"/>
        <w:ind w:left="851"/>
        <w:rPr>
          <w:rFonts w:eastAsia="Cambria"/>
          <w:color w:val="FF0000"/>
          <w:sz w:val="20"/>
        </w:rPr>
      </w:pPr>
      <m:oMathPara>
        <m:oMath>
          <m:r>
            <w:rPr>
              <w:rFonts w:ascii="Cambria Math" w:hAnsi="Cambria Math"/>
              <w:color w:val="FF0000"/>
              <w:sz w:val="20"/>
            </w:rPr>
            <m:t>F=</m:t>
          </m:r>
          <m:f>
            <m:fPr>
              <m:ctrlPr>
                <w:rPr>
                  <w:rFonts w:ascii="Cambria Math" w:hAnsi="Cambria Math"/>
                  <w:i/>
                  <w:color w:val="FF0000"/>
                  <w:sz w:val="20"/>
                </w:rPr>
              </m:ctrlPr>
            </m:fPr>
            <m:num>
              <m:r>
                <w:rPr>
                  <w:rFonts w:ascii="Cambria Math" w:hAnsi="Cambria Math"/>
                  <w:color w:val="FF0000"/>
                  <w:sz w:val="20"/>
                </w:rPr>
                <m:t>m</m:t>
              </m:r>
              <m:sSup>
                <m:sSupPr>
                  <m:ctrlPr>
                    <w:rPr>
                      <w:rFonts w:ascii="Cambria Math" w:hAnsi="Cambria Math"/>
                      <w:i/>
                      <w:color w:val="FF0000"/>
                      <w:sz w:val="20"/>
                    </w:rPr>
                  </m:ctrlPr>
                </m:sSupPr>
                <m:e>
                  <m:r>
                    <w:rPr>
                      <w:rFonts w:ascii="Cambria Math" w:hAnsi="Cambria Math"/>
                      <w:color w:val="FF0000"/>
                      <w:sz w:val="20"/>
                    </w:rPr>
                    <m:t>v</m:t>
                  </m:r>
                </m:e>
                <m:sup>
                  <m:r>
                    <w:rPr>
                      <w:rFonts w:ascii="Cambria Math" w:hAnsi="Cambria Math"/>
                      <w:color w:val="FF0000"/>
                      <w:sz w:val="20"/>
                    </w:rPr>
                    <m:t>2</m:t>
                  </m:r>
                </m:sup>
              </m:sSup>
            </m:num>
            <m:den>
              <m:r>
                <w:rPr>
                  <w:rFonts w:ascii="Cambria Math" w:hAnsi="Cambria Math"/>
                  <w:color w:val="FF0000"/>
                  <w:sz w:val="20"/>
                </w:rPr>
                <m:t>r</m:t>
              </m:r>
            </m:den>
          </m:f>
          <m:r>
            <w:rPr>
              <w:rFonts w:ascii="Cambria Math" w:hAnsi="Cambria Math"/>
              <w:color w:val="FF0000"/>
              <w:sz w:val="20"/>
            </w:rPr>
            <m:t xml:space="preserve">     and v= </m:t>
          </m:r>
          <m:f>
            <m:fPr>
              <m:ctrlPr>
                <w:rPr>
                  <w:rFonts w:ascii="Cambria Math" w:hAnsi="Cambria Math"/>
                  <w:i/>
                  <w:color w:val="FF0000"/>
                  <w:sz w:val="20"/>
                </w:rPr>
              </m:ctrlPr>
            </m:fPr>
            <m:num>
              <m:r>
                <w:rPr>
                  <w:rFonts w:ascii="Cambria Math" w:hAnsi="Cambria Math"/>
                  <w:color w:val="FF0000"/>
                  <w:sz w:val="20"/>
                </w:rPr>
                <m:t>2πr</m:t>
              </m:r>
            </m:num>
            <m:den>
              <m:r>
                <w:rPr>
                  <w:rFonts w:ascii="Cambria Math" w:hAnsi="Cambria Math"/>
                  <w:color w:val="FF0000"/>
                  <w:sz w:val="20"/>
                </w:rPr>
                <m:t>T</m:t>
              </m:r>
            </m:den>
          </m:f>
        </m:oMath>
      </m:oMathPara>
    </w:p>
    <w:p w:rsidR="00E14409" w:rsidRPr="00565996" w:rsidRDefault="00E14409" w:rsidP="00071ADD">
      <w:pPr>
        <w:spacing w:line="480" w:lineRule="auto"/>
        <w:ind w:left="851"/>
        <w:rPr>
          <w:rFonts w:eastAsia="Cambria"/>
          <w:color w:val="FF0000"/>
          <w:sz w:val="20"/>
        </w:rPr>
      </w:pPr>
      <m:oMathPara>
        <m:oMath>
          <m:r>
            <w:rPr>
              <w:rFonts w:ascii="Cambria Math" w:eastAsia="Cambria" w:hAnsi="Cambria Math"/>
              <w:color w:val="FF0000"/>
              <w:sz w:val="20"/>
            </w:rPr>
            <m:t xml:space="preserve">∴F= </m:t>
          </m:r>
          <m:f>
            <m:fPr>
              <m:ctrlPr>
                <w:rPr>
                  <w:rFonts w:ascii="Cambria Math" w:eastAsia="Cambria" w:hAnsi="Cambria Math"/>
                  <w:i/>
                  <w:color w:val="FF0000"/>
                  <w:sz w:val="20"/>
                </w:rPr>
              </m:ctrlPr>
            </m:fPr>
            <m:num>
              <m:r>
                <w:rPr>
                  <w:rFonts w:ascii="Cambria Math" w:eastAsia="Cambria" w:hAnsi="Cambria Math"/>
                  <w:color w:val="FF0000"/>
                  <w:sz w:val="20"/>
                </w:rPr>
                <m:t>m</m:t>
              </m:r>
            </m:num>
            <m:den>
              <m:r>
                <w:rPr>
                  <w:rFonts w:ascii="Cambria Math" w:eastAsia="Cambria" w:hAnsi="Cambria Math"/>
                  <w:color w:val="FF0000"/>
                  <w:sz w:val="20"/>
                </w:rPr>
                <m:t>r</m:t>
              </m:r>
            </m:den>
          </m:f>
          <m:r>
            <w:rPr>
              <w:rFonts w:ascii="Cambria Math" w:eastAsia="Cambria" w:hAnsi="Cambria Math"/>
              <w:color w:val="FF0000"/>
              <w:sz w:val="20"/>
            </w:rPr>
            <m:t>×</m:t>
          </m:r>
          <m:sSup>
            <m:sSupPr>
              <m:ctrlPr>
                <w:rPr>
                  <w:rFonts w:ascii="Cambria Math" w:eastAsia="Cambria" w:hAnsi="Cambria Math"/>
                  <w:i/>
                  <w:color w:val="FF0000"/>
                  <w:sz w:val="20"/>
                </w:rPr>
              </m:ctrlPr>
            </m:sSupPr>
            <m:e>
              <m:d>
                <m:dPr>
                  <m:ctrlPr>
                    <w:rPr>
                      <w:rFonts w:ascii="Cambria Math" w:eastAsia="Cambria" w:hAnsi="Cambria Math"/>
                      <w:i/>
                      <w:color w:val="FF0000"/>
                      <w:sz w:val="20"/>
                    </w:rPr>
                  </m:ctrlPr>
                </m:dPr>
                <m:e>
                  <m:f>
                    <m:fPr>
                      <m:ctrlPr>
                        <w:rPr>
                          <w:rFonts w:ascii="Cambria Math" w:hAnsi="Cambria Math"/>
                          <w:i/>
                          <w:color w:val="FF0000"/>
                          <w:sz w:val="20"/>
                        </w:rPr>
                      </m:ctrlPr>
                    </m:fPr>
                    <m:num>
                      <m:r>
                        <w:rPr>
                          <w:rFonts w:ascii="Cambria Math" w:hAnsi="Cambria Math"/>
                          <w:color w:val="FF0000"/>
                          <w:sz w:val="20"/>
                        </w:rPr>
                        <m:t>2πr</m:t>
                      </m:r>
                    </m:num>
                    <m:den>
                      <m:r>
                        <w:rPr>
                          <w:rFonts w:ascii="Cambria Math" w:hAnsi="Cambria Math"/>
                          <w:color w:val="FF0000"/>
                          <w:sz w:val="20"/>
                        </w:rPr>
                        <m:t>T</m:t>
                      </m:r>
                    </m:den>
                  </m:f>
                </m:e>
              </m:d>
            </m:e>
            <m:sup>
              <m:r>
                <w:rPr>
                  <w:rFonts w:ascii="Cambria Math" w:eastAsia="Cambria" w:hAnsi="Cambria Math"/>
                  <w:color w:val="FF0000"/>
                  <w:sz w:val="20"/>
                </w:rPr>
                <m:t>2</m:t>
              </m:r>
            </m:sup>
          </m:sSup>
        </m:oMath>
      </m:oMathPara>
    </w:p>
    <w:p w:rsidR="00E14409" w:rsidRPr="00565996" w:rsidRDefault="00E14409" w:rsidP="00071ADD">
      <w:pPr>
        <w:spacing w:line="480" w:lineRule="auto"/>
        <w:ind w:left="851"/>
        <w:rPr>
          <w:rFonts w:eastAsia="Cambria"/>
          <w:color w:val="FF0000"/>
          <w:sz w:val="20"/>
        </w:rPr>
      </w:pPr>
      <m:oMathPara>
        <m:oMath>
          <m:r>
            <w:rPr>
              <w:rFonts w:ascii="Cambria Math" w:eastAsia="Cambria" w:hAnsi="Cambria Math"/>
              <w:color w:val="FF0000"/>
              <w:sz w:val="20"/>
            </w:rPr>
            <m:t xml:space="preserve">∴F= </m:t>
          </m:r>
          <m:f>
            <m:fPr>
              <m:ctrlPr>
                <w:rPr>
                  <w:rFonts w:ascii="Cambria Math" w:eastAsia="Cambria" w:hAnsi="Cambria Math"/>
                  <w:i/>
                  <w:color w:val="FF0000"/>
                  <w:sz w:val="20"/>
                </w:rPr>
              </m:ctrlPr>
            </m:fPr>
            <m:num>
              <m:r>
                <w:rPr>
                  <w:rFonts w:ascii="Cambria Math" w:eastAsia="Cambria" w:hAnsi="Cambria Math"/>
                  <w:color w:val="FF0000"/>
                  <w:sz w:val="20"/>
                </w:rPr>
                <m:t>4</m:t>
              </m:r>
              <m:sSup>
                <m:sSupPr>
                  <m:ctrlPr>
                    <w:rPr>
                      <w:rFonts w:ascii="Cambria Math" w:eastAsia="Cambria" w:hAnsi="Cambria Math"/>
                      <w:i/>
                      <w:color w:val="FF0000"/>
                      <w:sz w:val="20"/>
                    </w:rPr>
                  </m:ctrlPr>
                </m:sSupPr>
                <m:e>
                  <m:r>
                    <w:rPr>
                      <w:rFonts w:ascii="Cambria Math" w:eastAsia="Cambria" w:hAnsi="Cambria Math"/>
                      <w:color w:val="FF0000"/>
                      <w:sz w:val="20"/>
                    </w:rPr>
                    <m:t>π</m:t>
                  </m:r>
                </m:e>
                <m:sup>
                  <m:r>
                    <w:rPr>
                      <w:rFonts w:ascii="Cambria Math" w:eastAsia="Cambria" w:hAnsi="Cambria Math"/>
                      <w:color w:val="FF0000"/>
                      <w:sz w:val="20"/>
                    </w:rPr>
                    <m:t>2</m:t>
                  </m:r>
                </m:sup>
              </m:sSup>
              <m:r>
                <w:rPr>
                  <w:rFonts w:ascii="Cambria Math" w:eastAsia="Cambria" w:hAnsi="Cambria Math"/>
                  <w:color w:val="FF0000"/>
                  <w:sz w:val="20"/>
                </w:rPr>
                <m:t>m</m:t>
              </m:r>
              <m:sSup>
                <m:sSupPr>
                  <m:ctrlPr>
                    <w:rPr>
                      <w:rFonts w:ascii="Cambria Math" w:eastAsia="Cambria" w:hAnsi="Cambria Math"/>
                      <w:i/>
                      <w:color w:val="FF0000"/>
                      <w:sz w:val="20"/>
                    </w:rPr>
                  </m:ctrlPr>
                </m:sSupPr>
                <m:e>
                  <m:r>
                    <w:rPr>
                      <w:rFonts w:ascii="Cambria Math" w:eastAsia="Cambria" w:hAnsi="Cambria Math"/>
                      <w:color w:val="FF0000"/>
                      <w:sz w:val="20"/>
                    </w:rPr>
                    <m:t>r</m:t>
                  </m:r>
                </m:e>
                <m:sup>
                  <m:r>
                    <w:rPr>
                      <w:rFonts w:ascii="Cambria Math" w:eastAsia="Cambria" w:hAnsi="Cambria Math"/>
                      <w:strike/>
                      <w:color w:val="FF0000"/>
                      <w:sz w:val="20"/>
                    </w:rPr>
                    <m:t>2</m:t>
                  </m:r>
                </m:sup>
              </m:sSup>
            </m:num>
            <m:den>
              <m:sSup>
                <m:sSupPr>
                  <m:ctrlPr>
                    <w:rPr>
                      <w:rFonts w:ascii="Cambria Math" w:eastAsia="Cambria" w:hAnsi="Cambria Math"/>
                      <w:i/>
                      <w:color w:val="FF0000"/>
                      <w:sz w:val="20"/>
                    </w:rPr>
                  </m:ctrlPr>
                </m:sSupPr>
                <m:e>
                  <m:r>
                    <w:rPr>
                      <w:rFonts w:ascii="Cambria Math" w:eastAsia="Cambria" w:hAnsi="Cambria Math"/>
                      <w:color w:val="FF0000"/>
                      <w:sz w:val="20"/>
                    </w:rPr>
                    <m:t>T</m:t>
                  </m:r>
                </m:e>
                <m:sup>
                  <m:r>
                    <w:rPr>
                      <w:rFonts w:ascii="Cambria Math" w:eastAsia="Cambria" w:hAnsi="Cambria Math"/>
                      <w:color w:val="FF0000"/>
                      <w:sz w:val="20"/>
                    </w:rPr>
                    <m:t>2</m:t>
                  </m:r>
                </m:sup>
              </m:sSup>
              <m:r>
                <w:rPr>
                  <w:rFonts w:ascii="Cambria Math" w:eastAsia="Cambria" w:hAnsi="Cambria Math"/>
                  <w:strike/>
                  <w:color w:val="FF0000"/>
                  <w:sz w:val="20"/>
                </w:rPr>
                <m:t>r</m:t>
              </m:r>
            </m:den>
          </m:f>
        </m:oMath>
      </m:oMathPara>
    </w:p>
    <w:p w:rsidR="00565996" w:rsidRPr="00565996" w:rsidRDefault="00565996" w:rsidP="00565996">
      <w:pPr>
        <w:spacing w:line="480" w:lineRule="auto"/>
        <w:ind w:left="851"/>
        <w:rPr>
          <w:rFonts w:eastAsia="Cambria"/>
          <w:color w:val="FF0000"/>
          <w:sz w:val="20"/>
        </w:rPr>
      </w:pPr>
      <m:oMathPara>
        <m:oMath>
          <m:r>
            <w:rPr>
              <w:rFonts w:ascii="Cambria Math" w:eastAsia="Cambria" w:hAnsi="Cambria Math"/>
              <w:color w:val="FF0000"/>
              <w:sz w:val="20"/>
            </w:rPr>
            <m:t xml:space="preserve">∴F= </m:t>
          </m:r>
          <m:f>
            <m:fPr>
              <m:ctrlPr>
                <w:rPr>
                  <w:rFonts w:ascii="Cambria Math" w:eastAsia="Cambria" w:hAnsi="Cambria Math"/>
                  <w:i/>
                  <w:color w:val="FF0000"/>
                  <w:sz w:val="20"/>
                </w:rPr>
              </m:ctrlPr>
            </m:fPr>
            <m:num>
              <m:r>
                <w:rPr>
                  <w:rFonts w:ascii="Cambria Math" w:eastAsia="Cambria" w:hAnsi="Cambria Math"/>
                  <w:color w:val="FF0000"/>
                  <w:sz w:val="20"/>
                </w:rPr>
                <m:t>4</m:t>
              </m:r>
              <m:sSup>
                <m:sSupPr>
                  <m:ctrlPr>
                    <w:rPr>
                      <w:rFonts w:ascii="Cambria Math" w:eastAsia="Cambria" w:hAnsi="Cambria Math"/>
                      <w:i/>
                      <w:color w:val="FF0000"/>
                      <w:sz w:val="20"/>
                    </w:rPr>
                  </m:ctrlPr>
                </m:sSupPr>
                <m:e>
                  <m:r>
                    <w:rPr>
                      <w:rFonts w:ascii="Cambria Math" w:eastAsia="Cambria" w:hAnsi="Cambria Math"/>
                      <w:color w:val="FF0000"/>
                      <w:sz w:val="20"/>
                    </w:rPr>
                    <m:t>π</m:t>
                  </m:r>
                </m:e>
                <m:sup>
                  <m:r>
                    <w:rPr>
                      <w:rFonts w:ascii="Cambria Math" w:eastAsia="Cambria" w:hAnsi="Cambria Math"/>
                      <w:color w:val="FF0000"/>
                      <w:sz w:val="20"/>
                    </w:rPr>
                    <m:t>2</m:t>
                  </m:r>
                </m:sup>
              </m:sSup>
              <m:r>
                <w:rPr>
                  <w:rFonts w:ascii="Cambria Math" w:eastAsia="Cambria" w:hAnsi="Cambria Math"/>
                  <w:color w:val="FF0000"/>
                  <w:sz w:val="20"/>
                </w:rPr>
                <m:t>mr</m:t>
              </m:r>
            </m:num>
            <m:den>
              <m:sSup>
                <m:sSupPr>
                  <m:ctrlPr>
                    <w:rPr>
                      <w:rFonts w:ascii="Cambria Math" w:eastAsia="Cambria" w:hAnsi="Cambria Math"/>
                      <w:i/>
                      <w:color w:val="FF0000"/>
                      <w:sz w:val="20"/>
                    </w:rPr>
                  </m:ctrlPr>
                </m:sSupPr>
                <m:e>
                  <m:r>
                    <w:rPr>
                      <w:rFonts w:ascii="Cambria Math" w:eastAsia="Cambria" w:hAnsi="Cambria Math"/>
                      <w:color w:val="FF0000"/>
                      <w:sz w:val="20"/>
                    </w:rPr>
                    <m:t>T</m:t>
                  </m:r>
                </m:e>
                <m:sup>
                  <m:r>
                    <w:rPr>
                      <w:rFonts w:ascii="Cambria Math" w:eastAsia="Cambria" w:hAnsi="Cambria Math"/>
                      <w:color w:val="FF0000"/>
                      <w:sz w:val="20"/>
                    </w:rPr>
                    <m:t>2</m:t>
                  </m:r>
                </m:sup>
              </m:sSup>
            </m:den>
          </m:f>
        </m:oMath>
      </m:oMathPara>
    </w:p>
    <w:p w:rsidR="00071ADD" w:rsidRPr="00E14409" w:rsidRDefault="00071ADD" w:rsidP="00565996">
      <w:pPr>
        <w:spacing w:line="480" w:lineRule="auto"/>
        <w:ind w:left="6480" w:firstLine="720"/>
        <w:rPr>
          <w:rFonts w:eastAsia="Cambria"/>
          <w:sz w:val="20"/>
        </w:rPr>
      </w:pPr>
      <w:r w:rsidRPr="009207AB">
        <w:rPr>
          <w:sz w:val="20"/>
        </w:rPr>
        <w:t xml:space="preserve"> </w:t>
      </w:r>
      <w:proofErr w:type="gramStart"/>
      <w:r w:rsidRPr="009207AB">
        <w:rPr>
          <w:sz w:val="20"/>
        </w:rPr>
        <w:t>( 3</w:t>
      </w:r>
      <w:proofErr w:type="gramEnd"/>
      <w:r w:rsidRPr="009207AB">
        <w:rPr>
          <w:sz w:val="20"/>
        </w:rPr>
        <w:t xml:space="preserve"> marks)</w:t>
      </w:r>
    </w:p>
    <w:p w:rsidR="00071ADD" w:rsidRPr="009207AB" w:rsidRDefault="00071ADD" w:rsidP="00071ADD">
      <w:pPr>
        <w:pStyle w:val="ListParagraph"/>
        <w:numPr>
          <w:ilvl w:val="0"/>
          <w:numId w:val="32"/>
        </w:numPr>
        <w:spacing w:before="120" w:after="240"/>
        <w:ind w:left="714" w:hanging="357"/>
        <w:contextualSpacing w:val="0"/>
        <w:rPr>
          <w:rFonts w:ascii="Arial" w:hAnsi="Arial"/>
          <w:sz w:val="20"/>
        </w:rPr>
      </w:pPr>
      <w:r w:rsidRPr="009207AB">
        <w:rPr>
          <w:rFonts w:ascii="Arial" w:hAnsi="Arial"/>
          <w:sz w:val="20"/>
        </w:rPr>
        <w:t>Hence calculate the magnitude of the tension in the string.</w:t>
      </w:r>
      <w:r>
        <w:rPr>
          <w:rFonts w:ascii="Arial" w:hAnsi="Arial"/>
          <w:sz w:val="20"/>
        </w:rPr>
        <w:t xml:space="preserve"> </w:t>
      </w:r>
    </w:p>
    <w:p w:rsidR="00565996" w:rsidRDefault="00565996" w:rsidP="00071ADD">
      <w:pPr>
        <w:tabs>
          <w:tab w:val="center" w:pos="4816"/>
          <w:tab w:val="left" w:pos="8820"/>
        </w:tabs>
        <w:spacing w:line="480" w:lineRule="auto"/>
        <w:ind w:left="851"/>
        <w:rPr>
          <w:color w:val="FF0000"/>
          <w:sz w:val="20"/>
          <w:vertAlign w:val="superscript"/>
        </w:rPr>
      </w:pPr>
      <w:r>
        <w:rPr>
          <w:color w:val="FF0000"/>
          <w:sz w:val="20"/>
        </w:rPr>
        <w:t xml:space="preserve">F = 4 x </w:t>
      </w:r>
      <w:r>
        <w:rPr>
          <w:rFonts w:cs="Arial"/>
          <w:color w:val="FF0000"/>
          <w:sz w:val="20"/>
        </w:rPr>
        <w:t>π</w:t>
      </w:r>
      <w:r w:rsidRPr="00565996">
        <w:rPr>
          <w:color w:val="FF0000"/>
          <w:sz w:val="20"/>
          <w:vertAlign w:val="superscript"/>
        </w:rPr>
        <w:t>2</w:t>
      </w:r>
      <w:r>
        <w:rPr>
          <w:color w:val="FF0000"/>
          <w:sz w:val="20"/>
          <w:vertAlign w:val="superscript"/>
        </w:rPr>
        <w:t xml:space="preserve"> </w:t>
      </w:r>
      <w:r>
        <w:rPr>
          <w:color w:val="FF0000"/>
          <w:sz w:val="20"/>
        </w:rPr>
        <w:t>x 0.3 x 0.1 / 6.28</w:t>
      </w:r>
      <w:r w:rsidRPr="00565996">
        <w:rPr>
          <w:color w:val="FF0000"/>
          <w:sz w:val="20"/>
          <w:vertAlign w:val="superscript"/>
        </w:rPr>
        <w:t>2</w:t>
      </w:r>
    </w:p>
    <w:p w:rsidR="00071ADD" w:rsidRPr="009207AB" w:rsidRDefault="00565996" w:rsidP="00071ADD">
      <w:pPr>
        <w:tabs>
          <w:tab w:val="center" w:pos="4816"/>
          <w:tab w:val="left" w:pos="8820"/>
        </w:tabs>
        <w:spacing w:line="480" w:lineRule="auto"/>
        <w:ind w:left="851"/>
        <w:rPr>
          <w:sz w:val="20"/>
        </w:rPr>
      </w:pPr>
      <w:r>
        <w:rPr>
          <w:color w:val="FF0000"/>
          <w:sz w:val="20"/>
        </w:rPr>
        <w:t>F = 0.030 N</w:t>
      </w:r>
      <w:r w:rsidR="00071ADD">
        <w:rPr>
          <w:sz w:val="20"/>
        </w:rPr>
        <w:t xml:space="preserve"> </w:t>
      </w:r>
      <w:r w:rsidR="000E0D65">
        <w:rPr>
          <w:sz w:val="20"/>
        </w:rPr>
        <w:tab/>
      </w:r>
      <w:r w:rsidR="000E0D65">
        <w:rPr>
          <w:sz w:val="20"/>
        </w:rPr>
        <w:tab/>
      </w:r>
      <w:r w:rsidR="00071ADD">
        <w:rPr>
          <w:sz w:val="20"/>
        </w:rPr>
        <w:t>(</w:t>
      </w:r>
      <w:r w:rsidR="00071ADD" w:rsidRPr="009207AB">
        <w:rPr>
          <w:sz w:val="20"/>
        </w:rPr>
        <w:t>2 marks)</w:t>
      </w:r>
    </w:p>
    <w:p w:rsidR="00071ADD" w:rsidRPr="009207AB" w:rsidRDefault="00071ADD" w:rsidP="00071ADD">
      <w:pPr>
        <w:pStyle w:val="ListParagraph"/>
        <w:tabs>
          <w:tab w:val="center" w:pos="4816"/>
          <w:tab w:val="left" w:pos="8820"/>
        </w:tabs>
        <w:ind w:left="284" w:hanging="284"/>
        <w:rPr>
          <w:rFonts w:ascii="Arial" w:hAnsi="Arial"/>
          <w:sz w:val="20"/>
        </w:rPr>
      </w:pPr>
      <w:r>
        <w:rPr>
          <w:rFonts w:ascii="Arial" w:hAnsi="Arial"/>
          <w:sz w:val="20"/>
        </w:rPr>
        <w:br w:type="page"/>
      </w:r>
      <w:r>
        <w:rPr>
          <w:rFonts w:ascii="Arial" w:hAnsi="Arial"/>
          <w:sz w:val="20"/>
        </w:rPr>
        <w:lastRenderedPageBreak/>
        <w:t>5.</w:t>
      </w:r>
      <w:r w:rsidRPr="009207AB">
        <w:rPr>
          <w:rFonts w:ascii="Arial" w:hAnsi="Arial"/>
          <w:sz w:val="20"/>
        </w:rPr>
        <w:t xml:space="preserve"> </w:t>
      </w:r>
      <w:r>
        <w:rPr>
          <w:rFonts w:ascii="Arial" w:hAnsi="Arial"/>
          <w:sz w:val="20"/>
        </w:rPr>
        <w:tab/>
      </w:r>
      <w:r w:rsidRPr="009207AB">
        <w:rPr>
          <w:rFonts w:ascii="Arial" w:hAnsi="Arial"/>
          <w:sz w:val="20"/>
        </w:rPr>
        <w:t xml:space="preserve">In an experiment a small ball is attached to a cord of negligible mass that passes through a glass tube, as shown in the diagram below. Also attached to the cord is a mass </w:t>
      </w:r>
      <w:r w:rsidRPr="00850184">
        <w:rPr>
          <w:rFonts w:ascii="Arial" w:hAnsi="Arial"/>
          <w:i/>
          <w:sz w:val="20"/>
        </w:rPr>
        <w:t>M</w:t>
      </w:r>
      <w:r w:rsidRPr="009207AB">
        <w:rPr>
          <w:rFonts w:ascii="Arial" w:hAnsi="Arial"/>
          <w:sz w:val="20"/>
        </w:rPr>
        <w:t>, which hangs vertically below the glass tube.</w:t>
      </w:r>
    </w:p>
    <w:p w:rsidR="00071ADD" w:rsidRPr="009207AB" w:rsidRDefault="00071ADD" w:rsidP="00071ADD">
      <w:pPr>
        <w:ind w:left="284"/>
        <w:rPr>
          <w:sz w:val="20"/>
        </w:rPr>
      </w:pPr>
      <w:r w:rsidRPr="009207AB">
        <w:rPr>
          <w:sz w:val="20"/>
        </w:rPr>
        <w:t xml:space="preserve">The ball is moving in a horizontal circle at a constant radius with a tangential speed of </w:t>
      </w:r>
      <w:r w:rsidRPr="00850184">
        <w:rPr>
          <w:i/>
          <w:sz w:val="20"/>
        </w:rPr>
        <w:t>v</w:t>
      </w:r>
      <w:r w:rsidRPr="009207AB">
        <w:rPr>
          <w:sz w:val="20"/>
        </w:rPr>
        <w:t xml:space="preserve"> m</w:t>
      </w:r>
      <w:r>
        <w:rPr>
          <w:sz w:val="20"/>
        </w:rPr>
        <w:t xml:space="preserve"> </w:t>
      </w:r>
      <w:r w:rsidRPr="009207AB">
        <w:rPr>
          <w:sz w:val="20"/>
        </w:rPr>
        <w:t>s</w:t>
      </w:r>
      <w:r w:rsidRPr="009207AB">
        <w:rPr>
          <w:sz w:val="20"/>
          <w:vertAlign w:val="superscript"/>
        </w:rPr>
        <w:t>-1</w:t>
      </w:r>
      <w:r w:rsidRPr="009207AB">
        <w:rPr>
          <w:sz w:val="20"/>
        </w:rPr>
        <w:t xml:space="preserve">. During the experiment the mass </w:t>
      </w:r>
      <w:r w:rsidRPr="00850184">
        <w:rPr>
          <w:i/>
          <w:sz w:val="20"/>
        </w:rPr>
        <w:t>M</w:t>
      </w:r>
      <w:r w:rsidRPr="009207AB">
        <w:rPr>
          <w:sz w:val="20"/>
        </w:rPr>
        <w:t xml:space="preserve"> is varied and the corresponding value of the tangential speed </w:t>
      </w:r>
      <w:r w:rsidRPr="00850184">
        <w:rPr>
          <w:i/>
          <w:sz w:val="20"/>
        </w:rPr>
        <w:t>v</w:t>
      </w:r>
      <w:r w:rsidRPr="009207AB">
        <w:rPr>
          <w:sz w:val="20"/>
        </w:rPr>
        <w:t xml:space="preserve"> of the ball is measured.</w:t>
      </w:r>
    </w:p>
    <w:p w:rsidR="00071ADD" w:rsidRPr="009207AB" w:rsidRDefault="00071ADD" w:rsidP="00071ADD">
      <w:pPr>
        <w:tabs>
          <w:tab w:val="center" w:pos="1134"/>
          <w:tab w:val="left" w:pos="8820"/>
        </w:tabs>
        <w:ind w:left="1080"/>
        <w:rPr>
          <w:sz w:val="20"/>
        </w:rPr>
      </w:pPr>
    </w:p>
    <w:p w:rsidR="00071ADD" w:rsidRPr="009207AB" w:rsidRDefault="003C211C" w:rsidP="00071ADD">
      <w:pPr>
        <w:tabs>
          <w:tab w:val="center" w:pos="709"/>
          <w:tab w:val="left" w:pos="8820"/>
        </w:tabs>
        <w:ind w:left="1080"/>
        <w:rPr>
          <w:sz w:val="20"/>
        </w:rPr>
      </w:pPr>
      <w:r>
        <w:rPr>
          <w:noProof/>
          <w:sz w:val="20"/>
          <w:lang w:eastAsia="en-AU"/>
        </w:rPr>
        <w:drawing>
          <wp:inline distT="0" distB="0" distL="0" distR="0" wp14:anchorId="33595DC6" wp14:editId="066F45EE">
            <wp:extent cx="4572000" cy="20497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2049780"/>
                    </a:xfrm>
                    <a:prstGeom prst="rect">
                      <a:avLst/>
                    </a:prstGeom>
                    <a:noFill/>
                    <a:ln>
                      <a:noFill/>
                    </a:ln>
                  </pic:spPr>
                </pic:pic>
              </a:graphicData>
            </a:graphic>
          </wp:inline>
        </w:drawing>
      </w:r>
    </w:p>
    <w:p w:rsidR="00071ADD" w:rsidRPr="009207AB" w:rsidRDefault="00071ADD" w:rsidP="00071ADD">
      <w:pPr>
        <w:tabs>
          <w:tab w:val="center" w:pos="1134"/>
          <w:tab w:val="left" w:pos="8820"/>
        </w:tabs>
        <w:ind w:left="1080" w:hanging="796"/>
        <w:rPr>
          <w:sz w:val="20"/>
        </w:rPr>
      </w:pPr>
      <w:r w:rsidRPr="009207AB">
        <w:rPr>
          <w:sz w:val="20"/>
        </w:rPr>
        <w:t xml:space="preserve">The graph below shows the square of the tangential speed </w:t>
      </w:r>
      <w:r w:rsidRPr="00850184">
        <w:rPr>
          <w:i/>
          <w:sz w:val="20"/>
        </w:rPr>
        <w:t>v</w:t>
      </w:r>
      <w:r w:rsidRPr="009207AB">
        <w:rPr>
          <w:sz w:val="20"/>
          <w:vertAlign w:val="superscript"/>
        </w:rPr>
        <w:t>2</w:t>
      </w:r>
      <w:r w:rsidRPr="009207AB">
        <w:rPr>
          <w:sz w:val="20"/>
        </w:rPr>
        <w:t xml:space="preserve"> vers</w:t>
      </w:r>
      <w:r>
        <w:rPr>
          <w:sz w:val="20"/>
        </w:rPr>
        <w:t>u</w:t>
      </w:r>
      <w:r w:rsidRPr="009207AB">
        <w:rPr>
          <w:sz w:val="20"/>
        </w:rPr>
        <w:t xml:space="preserve">s the mass </w:t>
      </w:r>
      <w:r w:rsidRPr="00850184">
        <w:rPr>
          <w:i/>
          <w:sz w:val="20"/>
        </w:rPr>
        <w:t>M</w:t>
      </w:r>
      <w:r w:rsidRPr="009207AB">
        <w:rPr>
          <w:sz w:val="20"/>
        </w:rPr>
        <w:t>:</w:t>
      </w:r>
    </w:p>
    <w:p w:rsidR="00071ADD" w:rsidRPr="009207AB" w:rsidRDefault="00071ADD" w:rsidP="00071ADD">
      <w:pPr>
        <w:tabs>
          <w:tab w:val="center" w:pos="1134"/>
          <w:tab w:val="left" w:pos="8820"/>
        </w:tabs>
        <w:ind w:left="1080"/>
        <w:rPr>
          <w:sz w:val="20"/>
        </w:rPr>
      </w:pPr>
    </w:p>
    <w:p w:rsidR="00071ADD" w:rsidRPr="009207AB" w:rsidRDefault="00565996" w:rsidP="00071ADD">
      <w:pPr>
        <w:tabs>
          <w:tab w:val="center" w:pos="1134"/>
          <w:tab w:val="left" w:pos="8820"/>
        </w:tabs>
        <w:ind w:left="1080" w:firstLine="905"/>
        <w:rPr>
          <w:sz w:val="20"/>
        </w:rPr>
      </w:pPr>
      <w:r>
        <w:rPr>
          <w:noProof/>
          <w:sz w:val="20"/>
          <w:lang w:eastAsia="en-AU"/>
        </w:rPr>
        <mc:AlternateContent>
          <mc:Choice Requires="wps">
            <w:drawing>
              <wp:anchor distT="0" distB="0" distL="114300" distR="114300" simplePos="0" relativeHeight="251671552" behindDoc="0" locked="0" layoutInCell="1" allowOverlap="1" wp14:anchorId="18AD6274" wp14:editId="4EA6C20C">
                <wp:simplePos x="0" y="0"/>
                <wp:positionH relativeFrom="column">
                  <wp:posOffset>1931670</wp:posOffset>
                </wp:positionH>
                <wp:positionV relativeFrom="paragraph">
                  <wp:posOffset>2669540</wp:posOffset>
                </wp:positionV>
                <wp:extent cx="60960" cy="60960"/>
                <wp:effectExtent l="0" t="0" r="15240" b="15240"/>
                <wp:wrapNone/>
                <wp:docPr id="41" name="Oval 41"/>
                <wp:cNvGraphicFramePr/>
                <a:graphic xmlns:a="http://schemas.openxmlformats.org/drawingml/2006/main">
                  <a:graphicData uri="http://schemas.microsoft.com/office/word/2010/wordprocessingShape">
                    <wps:wsp>
                      <wps:cNvSpPr/>
                      <wps:spPr>
                        <a:xfrm>
                          <a:off x="0" y="0"/>
                          <a:ext cx="60960" cy="609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1" o:spid="_x0000_s1026" style="position:absolute;margin-left:152.1pt;margin-top:210.2pt;width:4.8pt;height:4.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" fillcolor="red" strokecolor="red" strokeweight="2pt"/>
            </w:pict>
          </mc:Fallback>
        </mc:AlternateContent>
      </w:r>
      <w:r>
        <w:rPr>
          <w:noProof/>
          <w:sz w:val="20"/>
          <w:lang w:eastAsia="en-AU"/>
        </w:rPr>
        <mc:AlternateContent>
          <mc:Choice Requires="wps">
            <w:drawing>
              <wp:anchor distT="0" distB="0" distL="114300" distR="114300" simplePos="0" relativeHeight="251673600" behindDoc="0" locked="0" layoutInCell="1" allowOverlap="1" wp14:anchorId="273F0CB0" wp14:editId="38D684B2">
                <wp:simplePos x="0" y="0"/>
                <wp:positionH relativeFrom="column">
                  <wp:posOffset>4118610</wp:posOffset>
                </wp:positionH>
                <wp:positionV relativeFrom="paragraph">
                  <wp:posOffset>497840</wp:posOffset>
                </wp:positionV>
                <wp:extent cx="60960" cy="60960"/>
                <wp:effectExtent l="0" t="0" r="15240" b="15240"/>
                <wp:wrapNone/>
                <wp:docPr id="42" name="Oval 42"/>
                <wp:cNvGraphicFramePr/>
                <a:graphic xmlns:a="http://schemas.openxmlformats.org/drawingml/2006/main">
                  <a:graphicData uri="http://schemas.microsoft.com/office/word/2010/wordprocessingShape">
                    <wps:wsp>
                      <wps:cNvSpPr/>
                      <wps:spPr>
                        <a:xfrm>
                          <a:off x="0" y="0"/>
                          <a:ext cx="60960" cy="6096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 o:spid="_x0000_s1026" style="position:absolute;margin-left:324.3pt;margin-top:39.2pt;width:4.8pt;height:4.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" fillcolor="red" strokecolor="red" strokeweight="2pt"/>
            </w:pict>
          </mc:Fallback>
        </mc:AlternateContent>
      </w:r>
      <w:r w:rsidR="003C211C">
        <w:rPr>
          <w:noProof/>
          <w:sz w:val="20"/>
          <w:lang w:eastAsia="en-AU"/>
        </w:rPr>
        <mc:AlternateContent>
          <mc:Choice Requires="wps">
            <w:drawing>
              <wp:anchor distT="0" distB="0" distL="114300" distR="114300" simplePos="0" relativeHeight="251660288" behindDoc="0" locked="0" layoutInCell="1" allowOverlap="1">
                <wp:simplePos x="0" y="0"/>
                <wp:positionH relativeFrom="page">
                  <wp:posOffset>6228715</wp:posOffset>
                </wp:positionH>
                <wp:positionV relativeFrom="paragraph">
                  <wp:posOffset>1195070</wp:posOffset>
                </wp:positionV>
                <wp:extent cx="1068705" cy="1428750"/>
                <wp:effectExtent l="0" t="4445" r="0" b="0"/>
                <wp:wrapTight wrapText="bothSides">
                  <wp:wrapPolygon edited="0">
                    <wp:start x="0" y="0"/>
                    <wp:lineTo x="21600" y="0"/>
                    <wp:lineTo x="21600" y="21600"/>
                    <wp:lineTo x="0" y="21600"/>
                    <wp:lineTo x="0" y="0"/>
                  </wp:wrapPolygon>
                </wp:wrapTight>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42875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E37C50" w:rsidRDefault="00E868EE" w:rsidP="00D963A3">
                            <w:pPr>
                              <w:rPr>
                                <w:b/>
                                <w:sz w:val="18"/>
                                <w:szCs w:val="18"/>
                              </w:rPr>
                            </w:pPr>
                            <w:r>
                              <w:rPr>
                                <w:b/>
                                <w:sz w:val="18"/>
                                <w:szCs w:val="18"/>
                              </w:rPr>
                              <w:t>Analysis and Evaluation</w:t>
                            </w:r>
                          </w:p>
                          <w:p w:rsidR="00E868EE" w:rsidRPr="00B87E2D" w:rsidRDefault="00E868EE" w:rsidP="00D963A3">
                            <w:r>
                              <w:rPr>
                                <w:sz w:val="18"/>
                                <w:szCs w:val="18"/>
                              </w:rPr>
                              <w:t xml:space="preserve">Provides students with the opportunity to analyse </w:t>
                            </w:r>
                            <w:proofErr w:type="gramStart"/>
                            <w:r>
                              <w:rPr>
                                <w:sz w:val="18"/>
                                <w:szCs w:val="18"/>
                              </w:rPr>
                              <w:t xml:space="preserve">information  </w:t>
                            </w:r>
                            <w:r w:rsidRPr="00AF14EA">
                              <w:rPr>
                                <w:sz w:val="18"/>
                                <w:szCs w:val="18"/>
                              </w:rPr>
                              <w:t>to</w:t>
                            </w:r>
                            <w:proofErr w:type="gramEnd"/>
                            <w:r>
                              <w:rPr>
                                <w:sz w:val="18"/>
                                <w:szCs w:val="18"/>
                              </w:rPr>
                              <w:t xml:space="preserve"> formulate conclusions</w:t>
                            </w:r>
                            <w:r w:rsidRPr="00AF14EA">
                              <w:rPr>
                                <w:sz w:val="18"/>
                                <w:szCs w:val="18"/>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left:0;text-align:left;margin-left:490.45pt;margin-top:94.1pt;width:84.15pt;height:1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" fillcolor="#9cf" stroked="f">
                <v:textbox inset=",7.2pt,,7.2pt">
                  <w:txbxContent>
                    <w:p w:rsidR="00E868EE" w:rsidRPr="00E37C50" w:rsidRDefault="00E868EE" w:rsidP="00D963A3">
                      <w:pPr>
                        <w:rPr>
                          <w:b/>
                          <w:sz w:val="18"/>
                          <w:szCs w:val="18"/>
                        </w:rPr>
                      </w:pPr>
                      <w:r>
                        <w:rPr>
                          <w:b/>
                          <w:sz w:val="18"/>
                          <w:szCs w:val="18"/>
                        </w:rPr>
                        <w:t>Analysis and Evaluation</w:t>
                      </w:r>
                    </w:p>
                    <w:p w:rsidR="00E868EE" w:rsidRPr="00B87E2D" w:rsidRDefault="00E868EE" w:rsidP="00D963A3">
                      <w:r>
                        <w:rPr>
                          <w:sz w:val="18"/>
                          <w:szCs w:val="18"/>
                        </w:rPr>
                        <w:t xml:space="preserve">Provides students with the opportunity to analyse </w:t>
                      </w:r>
                      <w:proofErr w:type="gramStart"/>
                      <w:r>
                        <w:rPr>
                          <w:sz w:val="18"/>
                          <w:szCs w:val="18"/>
                        </w:rPr>
                        <w:t xml:space="preserve">information  </w:t>
                      </w:r>
                      <w:r w:rsidRPr="00AF14EA">
                        <w:rPr>
                          <w:sz w:val="18"/>
                          <w:szCs w:val="18"/>
                        </w:rPr>
                        <w:t>to</w:t>
                      </w:r>
                      <w:proofErr w:type="gramEnd"/>
                      <w:r>
                        <w:rPr>
                          <w:sz w:val="18"/>
                          <w:szCs w:val="18"/>
                        </w:rPr>
                        <w:t xml:space="preserve"> formulate conclusions</w:t>
                      </w:r>
                      <w:r w:rsidRPr="00AF14EA">
                        <w:rPr>
                          <w:sz w:val="18"/>
                          <w:szCs w:val="18"/>
                        </w:rPr>
                        <w:t>.</w:t>
                      </w:r>
                    </w:p>
                  </w:txbxContent>
                </v:textbox>
                <w10:wrap type="tight" anchorx="page"/>
              </v:shape>
            </w:pict>
          </mc:Fallback>
        </mc:AlternateContent>
      </w:r>
      <w:r w:rsidR="003C211C">
        <w:rPr>
          <w:noProof/>
          <w:sz w:val="20"/>
          <w:lang w:eastAsia="en-AU"/>
        </w:rPr>
        <w:drawing>
          <wp:inline distT="0" distB="0" distL="0" distR="0">
            <wp:extent cx="3703320" cy="3223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3320" cy="3223260"/>
                    </a:xfrm>
                    <a:prstGeom prst="rect">
                      <a:avLst/>
                    </a:prstGeom>
                    <a:noFill/>
                    <a:ln>
                      <a:noFill/>
                    </a:ln>
                  </pic:spPr>
                </pic:pic>
              </a:graphicData>
            </a:graphic>
          </wp:inline>
        </w:drawing>
      </w:r>
    </w:p>
    <w:p w:rsidR="00071ADD" w:rsidRPr="009207AB" w:rsidRDefault="00071ADD" w:rsidP="00071ADD">
      <w:pPr>
        <w:spacing w:before="120" w:after="240"/>
        <w:ind w:left="284"/>
        <w:rPr>
          <w:sz w:val="20"/>
        </w:rPr>
      </w:pPr>
      <w:r w:rsidRPr="009207AB">
        <w:rPr>
          <w:sz w:val="20"/>
        </w:rPr>
        <w:t>Calculate the gradient of the line of best fit shown on the graph above. Include the unit of the gradient. Clearly label on the graph the points you have used in your calculation.</w:t>
      </w:r>
      <w:r>
        <w:rPr>
          <w:sz w:val="20"/>
        </w:rPr>
        <w:t xml:space="preserve"> </w:t>
      </w:r>
    </w:p>
    <w:p w:rsidR="00565996" w:rsidRDefault="00565996" w:rsidP="005D2F4A">
      <w:pPr>
        <w:tabs>
          <w:tab w:val="center" w:pos="4816"/>
          <w:tab w:val="left" w:pos="8820"/>
        </w:tabs>
        <w:spacing w:line="480" w:lineRule="auto"/>
        <w:ind w:left="284"/>
        <w:rPr>
          <w:color w:val="FF0000"/>
          <w:sz w:val="20"/>
        </w:rPr>
      </w:pPr>
      <w:r>
        <w:rPr>
          <w:color w:val="FF0000"/>
          <w:sz w:val="20"/>
        </w:rPr>
        <w:t xml:space="preserve">Slope = </w:t>
      </w:r>
      <m:oMath>
        <m:f>
          <m:fPr>
            <m:ctrlPr>
              <w:rPr>
                <w:rFonts w:ascii="Cambria Math" w:hAnsi="Cambria Math"/>
                <w:i/>
                <w:color w:val="FF0000"/>
                <w:sz w:val="20"/>
              </w:rPr>
            </m:ctrlPr>
          </m:fPr>
          <m:num>
            <m:r>
              <w:rPr>
                <w:rFonts w:ascii="Cambria Math" w:hAnsi="Cambria Math"/>
                <w:color w:val="FF0000"/>
                <w:sz w:val="20"/>
              </w:rPr>
              <m:t>∆y</m:t>
            </m:r>
          </m:num>
          <m:den>
            <m:r>
              <w:rPr>
                <w:rFonts w:ascii="Cambria Math" w:hAnsi="Cambria Math"/>
                <w:color w:val="FF0000"/>
                <w:sz w:val="20"/>
              </w:rPr>
              <m:t>∆x</m:t>
            </m:r>
          </m:den>
        </m:f>
        <m:r>
          <w:rPr>
            <w:rFonts w:ascii="Cambria Math" w:hAnsi="Cambria Math"/>
            <w:color w:val="FF0000"/>
            <w:sz w:val="20"/>
          </w:rPr>
          <m:t xml:space="preserve"> </m:t>
        </m:r>
      </m:oMath>
    </w:p>
    <w:p w:rsidR="00565996" w:rsidRDefault="00565996" w:rsidP="005D2F4A">
      <w:pPr>
        <w:tabs>
          <w:tab w:val="center" w:pos="4816"/>
          <w:tab w:val="left" w:pos="8820"/>
        </w:tabs>
        <w:spacing w:line="480" w:lineRule="auto"/>
        <w:ind w:left="284"/>
        <w:rPr>
          <w:color w:val="FF0000"/>
          <w:sz w:val="20"/>
        </w:rPr>
      </w:pPr>
      <w:r>
        <w:rPr>
          <w:color w:val="FF0000"/>
          <w:sz w:val="20"/>
        </w:rPr>
        <w:t>Slope = 120 / 0.3</w:t>
      </w:r>
    </w:p>
    <w:p w:rsidR="00565996" w:rsidRDefault="00565996" w:rsidP="005D2F4A">
      <w:pPr>
        <w:tabs>
          <w:tab w:val="center" w:pos="4816"/>
          <w:tab w:val="left" w:pos="8820"/>
        </w:tabs>
        <w:spacing w:line="480" w:lineRule="auto"/>
        <w:ind w:left="284"/>
        <w:rPr>
          <w:color w:val="FF0000"/>
          <w:sz w:val="20"/>
          <w:vertAlign w:val="superscript"/>
        </w:rPr>
      </w:pPr>
      <w:r>
        <w:rPr>
          <w:color w:val="FF0000"/>
          <w:sz w:val="20"/>
        </w:rPr>
        <w:t>Slope = 400 m</w:t>
      </w:r>
      <w:r w:rsidRPr="00565996">
        <w:rPr>
          <w:color w:val="FF0000"/>
          <w:sz w:val="20"/>
          <w:vertAlign w:val="superscript"/>
        </w:rPr>
        <w:t>2</w:t>
      </w:r>
      <w:r>
        <w:rPr>
          <w:color w:val="FF0000"/>
          <w:sz w:val="20"/>
        </w:rPr>
        <w:t>s</w:t>
      </w:r>
      <w:r w:rsidRPr="00565996">
        <w:rPr>
          <w:color w:val="FF0000"/>
          <w:sz w:val="20"/>
          <w:vertAlign w:val="superscript"/>
        </w:rPr>
        <w:t>-2</w:t>
      </w:r>
      <w:r>
        <w:rPr>
          <w:color w:val="FF0000"/>
          <w:sz w:val="20"/>
        </w:rPr>
        <w:t>kg</w:t>
      </w:r>
      <w:r w:rsidRPr="00565996">
        <w:rPr>
          <w:color w:val="FF0000"/>
          <w:sz w:val="20"/>
          <w:vertAlign w:val="superscript"/>
        </w:rPr>
        <w:t>-1</w:t>
      </w:r>
      <w:r>
        <w:rPr>
          <w:color w:val="FF0000"/>
          <w:sz w:val="20"/>
          <w:vertAlign w:val="superscript"/>
        </w:rPr>
        <w:tab/>
      </w:r>
      <w:r>
        <w:rPr>
          <w:color w:val="FF0000"/>
          <w:sz w:val="20"/>
          <w:vertAlign w:val="superscript"/>
        </w:rPr>
        <w:tab/>
      </w:r>
      <w:r>
        <w:rPr>
          <w:color w:val="FF0000"/>
          <w:sz w:val="20"/>
          <w:vertAlign w:val="superscript"/>
        </w:rPr>
        <w:tab/>
      </w:r>
    </w:p>
    <w:p w:rsidR="00565996" w:rsidRDefault="00565996" w:rsidP="005D2F4A">
      <w:pPr>
        <w:tabs>
          <w:tab w:val="center" w:pos="4816"/>
          <w:tab w:val="left" w:pos="8820"/>
        </w:tabs>
        <w:spacing w:line="480" w:lineRule="auto"/>
        <w:ind w:left="284"/>
        <w:rPr>
          <w:color w:val="FF0000"/>
          <w:sz w:val="20"/>
          <w:vertAlign w:val="superscript"/>
        </w:rPr>
      </w:pPr>
    </w:p>
    <w:p w:rsidR="00071ADD" w:rsidRPr="009207AB" w:rsidRDefault="00071ADD" w:rsidP="005D2F4A">
      <w:pPr>
        <w:tabs>
          <w:tab w:val="center" w:pos="4816"/>
          <w:tab w:val="left" w:pos="8820"/>
        </w:tabs>
        <w:spacing w:line="480" w:lineRule="auto"/>
        <w:ind w:left="284"/>
        <w:rPr>
          <w:sz w:val="20"/>
        </w:rPr>
      </w:pPr>
      <w:r>
        <w:rPr>
          <w:sz w:val="20"/>
        </w:rPr>
        <w:t xml:space="preserve"> </w:t>
      </w:r>
      <w:proofErr w:type="gramStart"/>
      <w:r w:rsidRPr="009207AB">
        <w:rPr>
          <w:sz w:val="20"/>
        </w:rPr>
        <w:t>( 3</w:t>
      </w:r>
      <w:proofErr w:type="gramEnd"/>
      <w:r w:rsidRPr="009207AB">
        <w:rPr>
          <w:sz w:val="20"/>
        </w:rPr>
        <w:t xml:space="preserve"> marks)</w:t>
      </w:r>
    </w:p>
    <w:p w:rsidR="00071ADD" w:rsidRPr="009207AB" w:rsidRDefault="00071ADD" w:rsidP="00071ADD">
      <w:pPr>
        <w:pStyle w:val="ListParagraph"/>
        <w:ind w:left="360" w:hanging="360"/>
        <w:rPr>
          <w:rFonts w:ascii="Arial" w:hAnsi="Arial"/>
          <w:sz w:val="20"/>
        </w:rPr>
      </w:pPr>
      <w:r>
        <w:rPr>
          <w:rFonts w:ascii="Arial" w:hAnsi="Arial"/>
          <w:sz w:val="20"/>
        </w:rPr>
        <w:lastRenderedPageBreak/>
        <w:t xml:space="preserve">6. </w:t>
      </w:r>
      <w:r w:rsidRPr="009207AB">
        <w:rPr>
          <w:rFonts w:ascii="Arial" w:hAnsi="Arial"/>
          <w:sz w:val="20"/>
        </w:rPr>
        <w:t>A car travels round a circular curve on a flat, horizontal road at a radius of 42m, as shown in the diagram below:</w:t>
      </w:r>
    </w:p>
    <w:p w:rsidR="00071ADD" w:rsidRPr="009207AB" w:rsidRDefault="00071ADD" w:rsidP="00071ADD">
      <w:pPr>
        <w:ind w:left="360"/>
        <w:jc w:val="center"/>
        <w:rPr>
          <w:sz w:val="20"/>
        </w:rPr>
      </w:pPr>
    </w:p>
    <w:p w:rsidR="00071ADD" w:rsidRPr="009207AB" w:rsidRDefault="00565996" w:rsidP="00071ADD">
      <w:pPr>
        <w:ind w:left="360"/>
        <w:jc w:val="center"/>
        <w:rPr>
          <w:sz w:val="20"/>
        </w:rPr>
      </w:pPr>
      <w:r>
        <w:rPr>
          <w:noProof/>
          <w:sz w:val="20"/>
          <w:lang w:eastAsia="en-AU"/>
        </w:rPr>
        <mc:AlternateContent>
          <mc:Choice Requires="wps">
            <w:drawing>
              <wp:anchor distT="0" distB="0" distL="114300" distR="114300" simplePos="0" relativeHeight="251674624" behindDoc="0" locked="0" layoutInCell="1" allowOverlap="1">
                <wp:simplePos x="0" y="0"/>
                <wp:positionH relativeFrom="column">
                  <wp:posOffset>2571750</wp:posOffset>
                </wp:positionH>
                <wp:positionV relativeFrom="paragraph">
                  <wp:posOffset>810260</wp:posOffset>
                </wp:positionV>
                <wp:extent cx="891540" cy="1097280"/>
                <wp:effectExtent l="38100" t="0" r="22860" b="64770"/>
                <wp:wrapNone/>
                <wp:docPr id="43" name="Straight Arrow Connector 43"/>
                <wp:cNvGraphicFramePr/>
                <a:graphic xmlns:a="http://schemas.openxmlformats.org/drawingml/2006/main">
                  <a:graphicData uri="http://schemas.microsoft.com/office/word/2010/wordprocessingShape">
                    <wps:wsp>
                      <wps:cNvCnPr/>
                      <wps:spPr>
                        <a:xfrm flipH="1">
                          <a:off x="0" y="0"/>
                          <a:ext cx="891540" cy="10972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 o:spid="_x0000_s1026" type="#_x0000_t32" style="position:absolute;margin-left:202.5pt;margin-top:63.8pt;width:70.2pt;height:86.4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" strokecolor="red">
                <v:stroke endarrow="open"/>
              </v:shape>
            </w:pict>
          </mc:Fallback>
        </mc:AlternateContent>
      </w:r>
      <w:r w:rsidR="003C211C">
        <w:rPr>
          <w:noProof/>
          <w:sz w:val="20"/>
          <w:lang w:eastAsia="en-AU"/>
        </w:rPr>
        <w:drawing>
          <wp:inline distT="0" distB="0" distL="0" distR="0">
            <wp:extent cx="3756660" cy="29184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6660" cy="2918460"/>
                    </a:xfrm>
                    <a:prstGeom prst="rect">
                      <a:avLst/>
                    </a:prstGeom>
                    <a:noFill/>
                    <a:ln>
                      <a:noFill/>
                    </a:ln>
                  </pic:spPr>
                </pic:pic>
              </a:graphicData>
            </a:graphic>
          </wp:inline>
        </w:drawing>
      </w:r>
    </w:p>
    <w:p w:rsidR="00071ADD" w:rsidRPr="009207AB" w:rsidRDefault="00071ADD" w:rsidP="00071ADD">
      <w:pPr>
        <w:ind w:left="360"/>
        <w:jc w:val="center"/>
        <w:rPr>
          <w:sz w:val="20"/>
        </w:rPr>
      </w:pPr>
    </w:p>
    <w:p w:rsidR="00071ADD" w:rsidRPr="009207AB" w:rsidRDefault="00071ADD" w:rsidP="00071ADD">
      <w:pPr>
        <w:ind w:left="709" w:hanging="349"/>
        <w:rPr>
          <w:sz w:val="20"/>
        </w:rPr>
      </w:pPr>
      <w:r w:rsidRPr="009207AB">
        <w:rPr>
          <w:sz w:val="20"/>
        </w:rPr>
        <w:t>(a)</w:t>
      </w:r>
      <w:r w:rsidRPr="009207AB">
        <w:rPr>
          <w:sz w:val="20"/>
        </w:rPr>
        <w:tab/>
        <w:t>Draw an arrow on the diagram above to show the direction of the frictional force needed for the car to travel round the curve at a radius of 42m.</w:t>
      </w:r>
      <w:r>
        <w:rPr>
          <w:sz w:val="20"/>
        </w:rPr>
        <w:tab/>
      </w:r>
      <w:r>
        <w:rPr>
          <w:sz w:val="20"/>
        </w:rPr>
        <w:tab/>
      </w:r>
      <w:r>
        <w:rPr>
          <w:sz w:val="20"/>
        </w:rPr>
        <w:tab/>
        <w:t xml:space="preserve">    (</w:t>
      </w:r>
      <w:r w:rsidRPr="009207AB">
        <w:rPr>
          <w:sz w:val="20"/>
        </w:rPr>
        <w:t>1 mark)</w:t>
      </w:r>
    </w:p>
    <w:p w:rsidR="00071ADD" w:rsidRPr="009207AB" w:rsidRDefault="00071ADD" w:rsidP="00071ADD">
      <w:pPr>
        <w:ind w:left="360"/>
        <w:rPr>
          <w:sz w:val="20"/>
        </w:rPr>
      </w:pPr>
    </w:p>
    <w:p w:rsidR="00071ADD" w:rsidRDefault="00071ADD" w:rsidP="00071ADD">
      <w:pPr>
        <w:spacing w:before="120" w:after="240"/>
        <w:ind w:left="709" w:hanging="352"/>
        <w:rPr>
          <w:sz w:val="20"/>
        </w:rPr>
      </w:pPr>
      <w:r w:rsidRPr="009207AB">
        <w:rPr>
          <w:sz w:val="20"/>
        </w:rPr>
        <w:t>(b)</w:t>
      </w:r>
      <w:r w:rsidRPr="009207AB">
        <w:rPr>
          <w:sz w:val="20"/>
        </w:rPr>
        <w:tab/>
        <w:t xml:space="preserve">The maximum frictional force between the tyres and the road is equal to 20% of the weight of the car. </w:t>
      </w:r>
    </w:p>
    <w:p w:rsidR="00071ADD" w:rsidRPr="009207AB" w:rsidRDefault="00071ADD" w:rsidP="00071ADD">
      <w:pPr>
        <w:spacing w:before="120" w:after="240"/>
        <w:ind w:left="709"/>
        <w:rPr>
          <w:sz w:val="20"/>
        </w:rPr>
      </w:pPr>
      <w:r w:rsidRPr="009207AB">
        <w:rPr>
          <w:sz w:val="20"/>
        </w:rPr>
        <w:t>Calculate the maximum speed at which the car can travel round the curve at a constant radius of 42 m.</w:t>
      </w:r>
      <w:r>
        <w:rPr>
          <w:sz w:val="20"/>
        </w:rPr>
        <w:t xml:space="preserve"> </w:t>
      </w:r>
    </w:p>
    <w:p w:rsidR="00E868EE" w:rsidRDefault="00E868EE" w:rsidP="00E868EE">
      <w:pPr>
        <w:spacing w:line="480" w:lineRule="auto"/>
        <w:ind w:left="709"/>
        <w:rPr>
          <w:color w:val="FF0000"/>
          <w:sz w:val="20"/>
        </w:rPr>
      </w:pPr>
      <w:r>
        <w:rPr>
          <w:color w:val="FF0000"/>
          <w:sz w:val="20"/>
        </w:rPr>
        <w:t>F = 0.2mg</w:t>
      </w:r>
      <w:r>
        <w:rPr>
          <w:color w:val="FF0000"/>
          <w:sz w:val="20"/>
        </w:rPr>
        <w:tab/>
        <w:t xml:space="preserve">and </w:t>
      </w:r>
      <w:r>
        <w:rPr>
          <w:color w:val="FF0000"/>
          <w:sz w:val="20"/>
        </w:rPr>
        <w:tab/>
        <w:t xml:space="preserve">F = </w:t>
      </w:r>
      <m:oMath>
        <m:f>
          <m:fPr>
            <m:ctrlPr>
              <w:rPr>
                <w:rFonts w:ascii="Cambria Math" w:hAnsi="Cambria Math"/>
                <w:i/>
                <w:color w:val="FF0000"/>
                <w:sz w:val="20"/>
              </w:rPr>
            </m:ctrlPr>
          </m:fPr>
          <m:num>
            <m:r>
              <w:rPr>
                <w:rFonts w:ascii="Cambria Math" w:hAnsi="Cambria Math"/>
                <w:color w:val="FF0000"/>
                <w:sz w:val="20"/>
              </w:rPr>
              <m:t>m</m:t>
            </m:r>
            <m:sSup>
              <m:sSupPr>
                <m:ctrlPr>
                  <w:rPr>
                    <w:rFonts w:ascii="Cambria Math" w:hAnsi="Cambria Math"/>
                    <w:i/>
                    <w:color w:val="FF0000"/>
                    <w:sz w:val="20"/>
                  </w:rPr>
                </m:ctrlPr>
              </m:sSupPr>
              <m:e>
                <m:r>
                  <w:rPr>
                    <w:rFonts w:ascii="Cambria Math" w:hAnsi="Cambria Math"/>
                    <w:color w:val="FF0000"/>
                    <w:sz w:val="20"/>
                  </w:rPr>
                  <m:t>v</m:t>
                </m:r>
              </m:e>
              <m:sup>
                <m:r>
                  <w:rPr>
                    <w:rFonts w:ascii="Cambria Math" w:hAnsi="Cambria Math"/>
                    <w:color w:val="FF0000"/>
                    <w:sz w:val="20"/>
                  </w:rPr>
                  <m:t>2</m:t>
                </m:r>
              </m:sup>
            </m:sSup>
          </m:num>
          <m:den>
            <m:r>
              <w:rPr>
                <w:rFonts w:ascii="Cambria Math" w:hAnsi="Cambria Math"/>
                <w:color w:val="FF0000"/>
                <w:sz w:val="20"/>
              </w:rPr>
              <m:t>r</m:t>
            </m:r>
          </m:den>
        </m:f>
      </m:oMath>
      <w:r>
        <w:rPr>
          <w:color w:val="FF0000"/>
          <w:sz w:val="20"/>
        </w:rPr>
        <w:tab/>
      </w:r>
    </w:p>
    <w:p w:rsidR="00E868EE" w:rsidRDefault="00E868EE" w:rsidP="00E868EE">
      <w:pPr>
        <w:spacing w:line="480" w:lineRule="auto"/>
        <w:ind w:left="709"/>
        <w:rPr>
          <w:color w:val="FF0000"/>
          <w:sz w:val="20"/>
        </w:rPr>
      </w:pPr>
      <w:r>
        <w:rPr>
          <w:color w:val="FF0000"/>
          <w:sz w:val="20"/>
        </w:rPr>
        <w:t>0.2mg = mv</w:t>
      </w:r>
      <w:r w:rsidRPr="00E868EE">
        <w:rPr>
          <w:color w:val="FF0000"/>
          <w:sz w:val="20"/>
          <w:vertAlign w:val="superscript"/>
        </w:rPr>
        <w:t>2</w:t>
      </w:r>
      <w:r>
        <w:rPr>
          <w:color w:val="FF0000"/>
          <w:sz w:val="20"/>
        </w:rPr>
        <w:t>/r</w:t>
      </w:r>
    </w:p>
    <w:p w:rsidR="00E868EE" w:rsidRDefault="00E868EE" w:rsidP="00E868EE">
      <w:pPr>
        <w:spacing w:line="480" w:lineRule="auto"/>
        <w:ind w:left="709"/>
        <w:rPr>
          <w:color w:val="FF0000"/>
          <w:sz w:val="20"/>
        </w:rPr>
      </w:pPr>
      <w:r>
        <w:rPr>
          <w:color w:val="FF0000"/>
          <w:sz w:val="20"/>
        </w:rPr>
        <w:t>v</w:t>
      </w:r>
      <w:r w:rsidRPr="00E868EE">
        <w:rPr>
          <w:color w:val="FF0000"/>
          <w:sz w:val="20"/>
          <w:vertAlign w:val="superscript"/>
        </w:rPr>
        <w:t>2</w:t>
      </w:r>
      <w:r>
        <w:rPr>
          <w:color w:val="FF0000"/>
          <w:sz w:val="20"/>
        </w:rPr>
        <w:t xml:space="preserve"> = 0.2rg</w:t>
      </w:r>
    </w:p>
    <w:p w:rsidR="00E868EE" w:rsidRDefault="00E868EE" w:rsidP="00E868EE">
      <w:pPr>
        <w:spacing w:line="480" w:lineRule="auto"/>
        <w:ind w:left="709"/>
        <w:rPr>
          <w:color w:val="FF0000"/>
          <w:sz w:val="20"/>
        </w:rPr>
      </w:pPr>
      <w:r>
        <w:rPr>
          <w:color w:val="FF0000"/>
          <w:sz w:val="20"/>
        </w:rPr>
        <w:t xml:space="preserve">v = </w:t>
      </w:r>
      <m:oMath>
        <m:rad>
          <m:radPr>
            <m:degHide m:val="1"/>
            <m:ctrlPr>
              <w:rPr>
                <w:rFonts w:ascii="Cambria Math" w:hAnsi="Cambria Math"/>
                <w:i/>
                <w:color w:val="FF0000"/>
                <w:sz w:val="20"/>
              </w:rPr>
            </m:ctrlPr>
          </m:radPr>
          <m:deg/>
          <m:e>
            <m:r>
              <w:rPr>
                <w:rFonts w:ascii="Cambria Math" w:hAnsi="Cambria Math"/>
                <w:color w:val="FF0000"/>
                <w:sz w:val="20"/>
              </w:rPr>
              <m:t>0.2rg</m:t>
            </m:r>
          </m:e>
        </m:rad>
      </m:oMath>
      <w:r>
        <w:rPr>
          <w:color w:val="FF0000"/>
          <w:sz w:val="20"/>
        </w:rPr>
        <w:tab/>
      </w:r>
    </w:p>
    <w:p w:rsidR="00E868EE" w:rsidRDefault="00E868EE" w:rsidP="00071ADD">
      <w:pPr>
        <w:tabs>
          <w:tab w:val="center" w:pos="4816"/>
          <w:tab w:val="left" w:pos="8820"/>
        </w:tabs>
        <w:spacing w:line="480" w:lineRule="auto"/>
        <w:ind w:left="709"/>
        <w:rPr>
          <w:color w:val="FF0000"/>
          <w:sz w:val="20"/>
        </w:rPr>
      </w:pPr>
      <w:r>
        <w:rPr>
          <w:color w:val="FF0000"/>
          <w:sz w:val="20"/>
        </w:rPr>
        <w:t xml:space="preserve">v = </w:t>
      </w:r>
      <m:oMath>
        <m:rad>
          <m:radPr>
            <m:degHide m:val="1"/>
            <m:ctrlPr>
              <w:rPr>
                <w:rFonts w:ascii="Cambria Math" w:hAnsi="Cambria Math"/>
                <w:i/>
                <w:color w:val="FF0000"/>
                <w:sz w:val="20"/>
              </w:rPr>
            </m:ctrlPr>
          </m:radPr>
          <m:deg/>
          <m:e>
            <m:r>
              <w:rPr>
                <w:rFonts w:ascii="Cambria Math" w:hAnsi="Cambria Math"/>
                <w:color w:val="FF0000"/>
                <w:sz w:val="20"/>
              </w:rPr>
              <m:t>0.2 ×42×9.8</m:t>
            </m:r>
          </m:e>
        </m:rad>
      </m:oMath>
    </w:p>
    <w:p w:rsidR="00071ADD" w:rsidRPr="00E868EE" w:rsidRDefault="00E868EE" w:rsidP="00E868EE">
      <w:pPr>
        <w:tabs>
          <w:tab w:val="center" w:pos="4816"/>
          <w:tab w:val="left" w:pos="8820"/>
        </w:tabs>
        <w:spacing w:line="480" w:lineRule="auto"/>
        <w:ind w:left="709"/>
        <w:rPr>
          <w:color w:val="FF0000"/>
          <w:sz w:val="20"/>
        </w:rPr>
      </w:pPr>
      <w:r>
        <w:rPr>
          <w:color w:val="FF0000"/>
          <w:sz w:val="20"/>
        </w:rPr>
        <w:t>v = 9.1 ms</w:t>
      </w:r>
      <w:r w:rsidRPr="00E868EE">
        <w:rPr>
          <w:color w:val="FF0000"/>
          <w:sz w:val="20"/>
          <w:vertAlign w:val="superscript"/>
        </w:rPr>
        <w:t>-1</w:t>
      </w:r>
      <w:r>
        <w:rPr>
          <w:color w:val="FF0000"/>
          <w:sz w:val="20"/>
        </w:rPr>
        <w:tab/>
      </w:r>
      <w:r>
        <w:rPr>
          <w:color w:val="FF0000"/>
          <w:sz w:val="20"/>
        </w:rPr>
        <w:tab/>
      </w:r>
      <w:r w:rsidR="00071ADD" w:rsidRPr="009207AB">
        <w:rPr>
          <w:sz w:val="20"/>
        </w:rPr>
        <w:t xml:space="preserve"> </w:t>
      </w:r>
      <w:r w:rsidR="00071ADD">
        <w:rPr>
          <w:sz w:val="20"/>
        </w:rPr>
        <w:t>(</w:t>
      </w:r>
      <w:r w:rsidR="00071ADD" w:rsidRPr="009207AB">
        <w:rPr>
          <w:sz w:val="20"/>
        </w:rPr>
        <w:t>4 marks)</w:t>
      </w:r>
    </w:p>
    <w:p w:rsidR="00071ADD" w:rsidRPr="009207AB" w:rsidRDefault="00071ADD" w:rsidP="00071ADD">
      <w:pPr>
        <w:tabs>
          <w:tab w:val="center" w:pos="4816"/>
          <w:tab w:val="left" w:pos="8820"/>
        </w:tabs>
        <w:rPr>
          <w:sz w:val="20"/>
        </w:rPr>
      </w:pPr>
    </w:p>
    <w:p w:rsidR="00071ADD" w:rsidRPr="009207AB" w:rsidRDefault="00071ADD" w:rsidP="00071ADD">
      <w:pPr>
        <w:pStyle w:val="ListParagraph"/>
        <w:tabs>
          <w:tab w:val="center" w:pos="4816"/>
          <w:tab w:val="left" w:pos="8820"/>
        </w:tabs>
        <w:ind w:left="360" w:hanging="360"/>
        <w:rPr>
          <w:rFonts w:ascii="Arial" w:hAnsi="Arial"/>
          <w:sz w:val="20"/>
        </w:rPr>
      </w:pPr>
      <w:r>
        <w:rPr>
          <w:rFonts w:ascii="Arial" w:hAnsi="Arial"/>
          <w:sz w:val="20"/>
        </w:rPr>
        <w:br w:type="page"/>
      </w:r>
      <w:r>
        <w:rPr>
          <w:rFonts w:ascii="Arial" w:hAnsi="Arial"/>
          <w:sz w:val="20"/>
        </w:rPr>
        <w:lastRenderedPageBreak/>
        <w:t xml:space="preserve">7. </w:t>
      </w:r>
      <w:r>
        <w:rPr>
          <w:rFonts w:ascii="Arial" w:hAnsi="Arial"/>
          <w:sz w:val="20"/>
        </w:rPr>
        <w:tab/>
      </w:r>
      <w:r w:rsidRPr="009207AB">
        <w:rPr>
          <w:rFonts w:ascii="Arial" w:hAnsi="Arial"/>
          <w:sz w:val="20"/>
        </w:rPr>
        <w:t xml:space="preserve">The exit of a freeway has been designed so that a car can travel safely around the curved section of the ramp when the road is wet. The banking angle </w:t>
      </w:r>
      <w:r w:rsidRPr="009207AB">
        <w:rPr>
          <w:rFonts w:ascii="Arial" w:hAnsi="Arial"/>
          <w:sz w:val="20"/>
        </w:rPr>
        <w:sym w:font="Symbol" w:char="F071"/>
      </w:r>
      <w:r w:rsidRPr="009207AB">
        <w:rPr>
          <w:rFonts w:ascii="Arial" w:hAnsi="Arial"/>
          <w:sz w:val="20"/>
        </w:rPr>
        <w:t xml:space="preserve"> enables a car to travel around the curved section of the ramp without relying on friction, as shown in the diagram below:</w:t>
      </w:r>
    </w:p>
    <w:p w:rsidR="00071ADD" w:rsidRPr="009207AB" w:rsidRDefault="00E868EE" w:rsidP="00071ADD">
      <w:pPr>
        <w:tabs>
          <w:tab w:val="center" w:pos="4816"/>
          <w:tab w:val="left" w:pos="8820"/>
        </w:tabs>
        <w:jc w:val="center"/>
        <w:rPr>
          <w:sz w:val="20"/>
        </w:rPr>
      </w:pPr>
      <w:r>
        <w:rPr>
          <w:noProof/>
          <w:sz w:val="20"/>
          <w:lang w:eastAsia="en-AU"/>
        </w:rPr>
        <mc:AlternateContent>
          <mc:Choice Requires="wps">
            <w:drawing>
              <wp:anchor distT="0" distB="0" distL="114300" distR="114300" simplePos="0" relativeHeight="251677696" behindDoc="0" locked="0" layoutInCell="1" allowOverlap="1">
                <wp:simplePos x="0" y="0"/>
                <wp:positionH relativeFrom="column">
                  <wp:posOffset>2289810</wp:posOffset>
                </wp:positionH>
                <wp:positionV relativeFrom="paragraph">
                  <wp:posOffset>602615</wp:posOffset>
                </wp:positionV>
                <wp:extent cx="502920" cy="0"/>
                <wp:effectExtent l="38100" t="76200" r="0" b="114300"/>
                <wp:wrapNone/>
                <wp:docPr id="46" name="Straight Arrow Connector 46"/>
                <wp:cNvGraphicFramePr/>
                <a:graphic xmlns:a="http://schemas.openxmlformats.org/drawingml/2006/main">
                  <a:graphicData uri="http://schemas.microsoft.com/office/word/2010/wordprocessingShape">
                    <wps:wsp>
                      <wps:cNvCnPr/>
                      <wps:spPr>
                        <a:xfrm flipH="1">
                          <a:off x="0" y="0"/>
                          <a:ext cx="5029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 o:spid="_x0000_s1026" type="#_x0000_t32" style="position:absolute;margin-left:180.3pt;margin-top:47.45pt;width:39.6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" strokecolor="#4579b8 [3044]">
                <v:stroke endarrow="open"/>
              </v:shape>
            </w:pict>
          </mc:Fallback>
        </mc:AlternateContent>
      </w:r>
      <w:r>
        <w:rPr>
          <w:noProof/>
          <w:sz w:val="20"/>
          <w:lang w:eastAsia="en-AU"/>
        </w:rPr>
        <mc:AlternateContent>
          <mc:Choice Requires="wps">
            <w:drawing>
              <wp:anchor distT="0" distB="0" distL="114300" distR="114300" simplePos="0" relativeHeight="251676672" behindDoc="0" locked="0" layoutInCell="1" allowOverlap="1">
                <wp:simplePos x="0" y="0"/>
                <wp:positionH relativeFrom="column">
                  <wp:posOffset>2792730</wp:posOffset>
                </wp:positionH>
                <wp:positionV relativeFrom="paragraph">
                  <wp:posOffset>602615</wp:posOffset>
                </wp:positionV>
                <wp:extent cx="0" cy="830580"/>
                <wp:effectExtent l="95250" t="38100" r="57150" b="26670"/>
                <wp:wrapNone/>
                <wp:docPr id="45" name="Straight Arrow Connector 45"/>
                <wp:cNvGraphicFramePr/>
                <a:graphic xmlns:a="http://schemas.openxmlformats.org/drawingml/2006/main">
                  <a:graphicData uri="http://schemas.microsoft.com/office/word/2010/wordprocessingShape">
                    <wps:wsp>
                      <wps:cNvCnPr/>
                      <wps:spPr>
                        <a:xfrm flipV="1">
                          <a:off x="0" y="0"/>
                          <a:ext cx="0" cy="8305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5" o:spid="_x0000_s1026" type="#_x0000_t32" style="position:absolute;margin-left:219.9pt;margin-top:47.45pt;width:0;height:65.4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" strokecolor="#4579b8 [3044]">
                <v:stroke endarrow="open"/>
              </v:shape>
            </w:pict>
          </mc:Fallback>
        </mc:AlternateContent>
      </w:r>
      <w:r>
        <w:rPr>
          <w:noProof/>
          <w:sz w:val="20"/>
          <w:lang w:eastAsia="en-AU"/>
        </w:rPr>
        <mc:AlternateContent>
          <mc:Choice Requires="wps">
            <w:drawing>
              <wp:anchor distT="0" distB="0" distL="114300" distR="114300" simplePos="0" relativeHeight="251675648" behindDoc="0" locked="0" layoutInCell="1" allowOverlap="1">
                <wp:simplePos x="0" y="0"/>
                <wp:positionH relativeFrom="column">
                  <wp:posOffset>2289810</wp:posOffset>
                </wp:positionH>
                <wp:positionV relativeFrom="paragraph">
                  <wp:posOffset>602615</wp:posOffset>
                </wp:positionV>
                <wp:extent cx="502920" cy="830580"/>
                <wp:effectExtent l="38100" t="38100" r="30480" b="26670"/>
                <wp:wrapNone/>
                <wp:docPr id="44" name="Straight Arrow Connector 44"/>
                <wp:cNvGraphicFramePr/>
                <a:graphic xmlns:a="http://schemas.openxmlformats.org/drawingml/2006/main">
                  <a:graphicData uri="http://schemas.microsoft.com/office/word/2010/wordprocessingShape">
                    <wps:wsp>
                      <wps:cNvCnPr/>
                      <wps:spPr>
                        <a:xfrm flipH="1" flipV="1">
                          <a:off x="0" y="0"/>
                          <a:ext cx="502920" cy="8305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 o:spid="_x0000_s1026" type="#_x0000_t32" style="position:absolute;margin-left:180.3pt;margin-top:47.45pt;width:39.6pt;height:65.4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" strokecolor="red">
                <v:stroke endarrow="open"/>
              </v:shape>
            </w:pict>
          </mc:Fallback>
        </mc:AlternateContent>
      </w:r>
      <w:r w:rsidR="003C211C">
        <w:rPr>
          <w:noProof/>
          <w:sz w:val="20"/>
          <w:lang w:eastAsia="en-AU"/>
        </w:rPr>
        <w:drawing>
          <wp:inline distT="0" distB="0" distL="0" distR="0">
            <wp:extent cx="2644140" cy="20193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4140" cy="2019300"/>
                    </a:xfrm>
                    <a:prstGeom prst="rect">
                      <a:avLst/>
                    </a:prstGeom>
                    <a:noFill/>
                    <a:ln>
                      <a:noFill/>
                    </a:ln>
                  </pic:spPr>
                </pic:pic>
              </a:graphicData>
            </a:graphic>
          </wp:inline>
        </w:drawing>
      </w:r>
    </w:p>
    <w:p w:rsidR="00071ADD" w:rsidRPr="009207AB" w:rsidRDefault="00071ADD" w:rsidP="00071ADD">
      <w:pPr>
        <w:pStyle w:val="ListParagraph"/>
        <w:numPr>
          <w:ilvl w:val="0"/>
          <w:numId w:val="33"/>
        </w:numPr>
        <w:spacing w:before="120" w:after="0"/>
        <w:ind w:left="714" w:hanging="357"/>
        <w:contextualSpacing w:val="0"/>
        <w:rPr>
          <w:rFonts w:ascii="Arial" w:hAnsi="Arial"/>
          <w:sz w:val="20"/>
        </w:rPr>
      </w:pPr>
      <w:r w:rsidRPr="009207AB">
        <w:rPr>
          <w:rFonts w:ascii="Arial" w:hAnsi="Arial"/>
          <w:sz w:val="20"/>
        </w:rPr>
        <w:t xml:space="preserve">On the diagram above, draw and label a vector to show the normal force acting on the car. </w:t>
      </w:r>
      <w:r>
        <w:rPr>
          <w:rFonts w:ascii="Arial" w:hAnsi="Arial"/>
          <w:sz w:val="20"/>
        </w:rPr>
        <w:t xml:space="preserve">                                                                                                                                                   </w:t>
      </w:r>
      <w:r w:rsidR="005D2F4A">
        <w:rPr>
          <w:rFonts w:ascii="Arial" w:hAnsi="Arial"/>
          <w:sz w:val="20"/>
        </w:rPr>
        <w:tab/>
      </w:r>
      <w:r w:rsidR="005D2F4A">
        <w:rPr>
          <w:rFonts w:ascii="Arial" w:hAnsi="Arial"/>
          <w:sz w:val="20"/>
        </w:rPr>
        <w:tab/>
      </w:r>
      <w:r w:rsidR="005D2F4A">
        <w:rPr>
          <w:rFonts w:ascii="Arial" w:hAnsi="Arial"/>
          <w:sz w:val="20"/>
        </w:rPr>
        <w:tab/>
      </w:r>
      <w:r w:rsidR="005D2F4A">
        <w:rPr>
          <w:rFonts w:ascii="Arial" w:hAnsi="Arial"/>
          <w:sz w:val="20"/>
        </w:rPr>
        <w:tab/>
      </w:r>
      <w:r w:rsidR="005D2F4A">
        <w:rPr>
          <w:rFonts w:ascii="Arial" w:hAnsi="Arial"/>
          <w:sz w:val="20"/>
        </w:rPr>
        <w:tab/>
      </w:r>
      <w:r w:rsidR="005D2F4A">
        <w:rPr>
          <w:rFonts w:ascii="Arial" w:hAnsi="Arial"/>
          <w:sz w:val="20"/>
        </w:rPr>
        <w:tab/>
      </w:r>
      <w:r w:rsidR="005D2F4A">
        <w:rPr>
          <w:rFonts w:ascii="Arial" w:hAnsi="Arial"/>
          <w:sz w:val="20"/>
        </w:rPr>
        <w:tab/>
      </w:r>
      <w:r w:rsidR="005D2F4A">
        <w:rPr>
          <w:rFonts w:ascii="Arial" w:hAnsi="Arial"/>
          <w:sz w:val="20"/>
        </w:rPr>
        <w:tab/>
      </w:r>
      <w:r w:rsidR="005D2F4A">
        <w:rPr>
          <w:rFonts w:ascii="Arial" w:hAnsi="Arial"/>
          <w:sz w:val="20"/>
        </w:rPr>
        <w:tab/>
      </w:r>
      <w:r w:rsidR="005D2F4A">
        <w:rPr>
          <w:rFonts w:ascii="Arial" w:hAnsi="Arial"/>
          <w:sz w:val="20"/>
        </w:rPr>
        <w:tab/>
      </w:r>
      <w:r w:rsidR="005D2F4A">
        <w:rPr>
          <w:rFonts w:ascii="Arial" w:hAnsi="Arial"/>
          <w:sz w:val="20"/>
        </w:rPr>
        <w:tab/>
      </w:r>
      <w:r>
        <w:rPr>
          <w:rFonts w:ascii="Arial" w:hAnsi="Arial"/>
          <w:sz w:val="20"/>
        </w:rPr>
        <w:t>(1 mark</w:t>
      </w:r>
      <w:r w:rsidRPr="009207AB">
        <w:rPr>
          <w:rFonts w:ascii="Arial" w:hAnsi="Arial"/>
          <w:sz w:val="20"/>
        </w:rPr>
        <w:t>)</w:t>
      </w:r>
    </w:p>
    <w:p w:rsidR="00071ADD" w:rsidRPr="009207AB" w:rsidRDefault="003C211C" w:rsidP="00071ADD">
      <w:pPr>
        <w:pStyle w:val="ListParagraph"/>
        <w:numPr>
          <w:ilvl w:val="0"/>
          <w:numId w:val="33"/>
        </w:numPr>
        <w:spacing w:before="120" w:after="240"/>
        <w:ind w:left="714" w:hanging="357"/>
        <w:contextualSpacing w:val="0"/>
        <w:rPr>
          <w:rFonts w:ascii="Arial" w:hAnsi="Arial"/>
          <w:sz w:val="20"/>
        </w:rPr>
      </w:pPr>
      <w:r>
        <w:rPr>
          <w:noProof/>
          <w:sz w:val="20"/>
          <w:lang w:eastAsia="en-AU"/>
        </w:rPr>
        <mc:AlternateContent>
          <mc:Choice Requires="wps">
            <w:drawing>
              <wp:anchor distT="0" distB="0" distL="114300" distR="114300" simplePos="0" relativeHeight="251662336" behindDoc="0" locked="0" layoutInCell="1" allowOverlap="1">
                <wp:simplePos x="0" y="0"/>
                <wp:positionH relativeFrom="column">
                  <wp:posOffset>5581015</wp:posOffset>
                </wp:positionH>
                <wp:positionV relativeFrom="paragraph">
                  <wp:posOffset>240665</wp:posOffset>
                </wp:positionV>
                <wp:extent cx="1187450" cy="914400"/>
                <wp:effectExtent l="0" t="2540" r="3810" b="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9144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485AA6" w:rsidRDefault="00E868EE" w:rsidP="00E00395">
                            <w:pPr>
                              <w:rPr>
                                <w:sz w:val="18"/>
                                <w:szCs w:val="18"/>
                              </w:rPr>
                            </w:pPr>
                            <w:proofErr w:type="gramStart"/>
                            <w:r w:rsidRPr="00485AA6">
                              <w:rPr>
                                <w:b/>
                                <w:sz w:val="18"/>
                                <w:szCs w:val="18"/>
                              </w:rPr>
                              <w:t xml:space="preserve">Knowledge and Understanding        </w:t>
                            </w:r>
                            <w:r>
                              <w:rPr>
                                <w:sz w:val="18"/>
                                <w:szCs w:val="18"/>
                              </w:rPr>
                              <w:t>Contemporary application of physics</w:t>
                            </w:r>
                            <w:r w:rsidRPr="00485AA6">
                              <w:rPr>
                                <w:sz w:val="18"/>
                                <w:szCs w:val="18"/>
                              </w:rPr>
                              <w:t>.</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39.45pt;margin-top:18.95pt;width:93.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" fillcolor="#9cf" stroked="f">
                <v:textbox inset=",7.2pt,,7.2pt">
                  <w:txbxContent>
                    <w:p w:rsidR="00E868EE" w:rsidRPr="00485AA6" w:rsidRDefault="00E868EE" w:rsidP="00E00395">
                      <w:pPr>
                        <w:rPr>
                          <w:sz w:val="18"/>
                          <w:szCs w:val="18"/>
                        </w:rPr>
                      </w:pPr>
                      <w:proofErr w:type="gramStart"/>
                      <w:r w:rsidRPr="00485AA6">
                        <w:rPr>
                          <w:b/>
                          <w:sz w:val="18"/>
                          <w:szCs w:val="18"/>
                        </w:rPr>
                        <w:t xml:space="preserve">Knowledge and Understanding        </w:t>
                      </w:r>
                      <w:r>
                        <w:rPr>
                          <w:sz w:val="18"/>
                          <w:szCs w:val="18"/>
                        </w:rPr>
                        <w:t>Contemporary application of physics</w:t>
                      </w:r>
                      <w:r w:rsidRPr="00485AA6">
                        <w:rPr>
                          <w:sz w:val="18"/>
                          <w:szCs w:val="18"/>
                        </w:rPr>
                        <w:t>.</w:t>
                      </w:r>
                      <w:proofErr w:type="gramEnd"/>
                    </w:p>
                  </w:txbxContent>
                </v:textbox>
              </v:shape>
            </w:pict>
          </mc:Fallback>
        </mc:AlternateContent>
      </w:r>
      <w:r w:rsidR="00071ADD" w:rsidRPr="009207AB">
        <w:rPr>
          <w:rFonts w:ascii="Arial" w:hAnsi="Arial"/>
          <w:sz w:val="20"/>
        </w:rPr>
        <w:t>Using the vector you have drawn in part (a), explain how the banking angle enables the car to travel around the curved section of the ramp without relying on the friction.</w:t>
      </w:r>
      <w:r w:rsidR="00071ADD">
        <w:rPr>
          <w:rFonts w:ascii="Arial" w:hAnsi="Arial"/>
          <w:sz w:val="20"/>
        </w:rPr>
        <w:t xml:space="preserve">  </w:t>
      </w:r>
    </w:p>
    <w:p w:rsidR="00071ADD" w:rsidRPr="009207AB" w:rsidRDefault="00E868EE" w:rsidP="00071ADD">
      <w:pPr>
        <w:tabs>
          <w:tab w:val="center" w:pos="4816"/>
          <w:tab w:val="left" w:pos="8820"/>
        </w:tabs>
        <w:spacing w:line="480" w:lineRule="auto"/>
        <w:ind w:left="709"/>
        <w:rPr>
          <w:sz w:val="20"/>
        </w:rPr>
      </w:pPr>
      <w:r>
        <w:rPr>
          <w:color w:val="FF0000"/>
          <w:sz w:val="20"/>
        </w:rPr>
        <w:t>The normal force can be broken down into horizontal and vertical components. The horizontal component of the normal force is towards the centre of the curve, and thereby provides some centripetal force</w:t>
      </w:r>
      <w:r w:rsidR="00454DF4">
        <w:rPr>
          <w:color w:val="FF0000"/>
          <w:sz w:val="20"/>
        </w:rPr>
        <w:t xml:space="preserve"> without relying on the frictional force from the tyres</w:t>
      </w:r>
      <w:r w:rsidR="00071ADD">
        <w:rPr>
          <w:sz w:val="20"/>
        </w:rPr>
        <w:t xml:space="preserve"> </w:t>
      </w:r>
      <w:r w:rsidR="00454DF4">
        <w:rPr>
          <w:sz w:val="20"/>
        </w:rPr>
        <w:t xml:space="preserve">          </w:t>
      </w:r>
      <w:r w:rsidR="00071ADD">
        <w:rPr>
          <w:sz w:val="20"/>
        </w:rPr>
        <w:t>(</w:t>
      </w:r>
      <w:r w:rsidR="00071ADD" w:rsidRPr="009207AB">
        <w:rPr>
          <w:sz w:val="20"/>
        </w:rPr>
        <w:t>3 marks)</w:t>
      </w:r>
    </w:p>
    <w:p w:rsidR="00071ADD" w:rsidRPr="009207AB" w:rsidRDefault="00071ADD" w:rsidP="00071ADD">
      <w:pPr>
        <w:tabs>
          <w:tab w:val="center" w:pos="4816"/>
          <w:tab w:val="left" w:pos="8820"/>
        </w:tabs>
        <w:rPr>
          <w:sz w:val="20"/>
        </w:rPr>
      </w:pPr>
    </w:p>
    <w:p w:rsidR="00071ADD" w:rsidRPr="009207AB" w:rsidRDefault="00071ADD" w:rsidP="00071ADD">
      <w:pPr>
        <w:pStyle w:val="ListParagraph"/>
        <w:numPr>
          <w:ilvl w:val="0"/>
          <w:numId w:val="33"/>
        </w:numPr>
        <w:spacing w:after="240"/>
        <w:ind w:left="714" w:hanging="357"/>
        <w:contextualSpacing w:val="0"/>
        <w:rPr>
          <w:rFonts w:ascii="Arial" w:hAnsi="Arial"/>
          <w:sz w:val="20"/>
        </w:rPr>
      </w:pPr>
      <w:r w:rsidRPr="009207AB">
        <w:rPr>
          <w:rFonts w:ascii="Arial" w:hAnsi="Arial"/>
          <w:sz w:val="20"/>
        </w:rPr>
        <w:t>The curved section of the ramp has a radius of 150 m and the banking angle is 11</w:t>
      </w:r>
      <w:r w:rsidRPr="009207AB">
        <w:rPr>
          <w:rFonts w:ascii="Arial" w:hAnsi="Arial"/>
          <w:sz w:val="20"/>
        </w:rPr>
        <w:sym w:font="Symbol" w:char="F0B0"/>
      </w:r>
      <w:r w:rsidRPr="009207AB">
        <w:rPr>
          <w:rFonts w:ascii="Arial" w:hAnsi="Arial"/>
          <w:sz w:val="20"/>
        </w:rPr>
        <w:t>.</w:t>
      </w:r>
    </w:p>
    <w:p w:rsidR="00071ADD" w:rsidRPr="00454DF4" w:rsidRDefault="00071ADD" w:rsidP="00071ADD">
      <w:pPr>
        <w:tabs>
          <w:tab w:val="center" w:pos="4816"/>
          <w:tab w:val="left" w:pos="8820"/>
        </w:tabs>
        <w:spacing w:before="120" w:after="240"/>
        <w:ind w:left="709"/>
        <w:rPr>
          <w:color w:val="FF0000"/>
          <w:sz w:val="20"/>
        </w:rPr>
      </w:pPr>
      <w:r w:rsidRPr="009207AB">
        <w:rPr>
          <w:sz w:val="20"/>
        </w:rPr>
        <w:t xml:space="preserve">Calculate the maximum speed at which the car can travel around the curve without relying on friction. </w:t>
      </w:r>
    </w:p>
    <w:p w:rsidR="00454DF4" w:rsidRPr="00454DF4" w:rsidRDefault="0008441A" w:rsidP="00071ADD">
      <w:pPr>
        <w:tabs>
          <w:tab w:val="center" w:pos="4816"/>
          <w:tab w:val="left" w:pos="8820"/>
        </w:tabs>
        <w:spacing w:line="480" w:lineRule="auto"/>
        <w:ind w:left="709"/>
        <w:rPr>
          <w:color w:val="FF0000"/>
          <w:sz w:val="20"/>
        </w:rPr>
      </w:pPr>
      <m:oMathPara>
        <m:oMath>
          <m:func>
            <m:funcPr>
              <m:ctrlPr>
                <w:rPr>
                  <w:rFonts w:ascii="Cambria Math" w:eastAsia="Times New Roman" w:hAnsi="Cambria Math"/>
                  <w:i/>
                  <w:color w:val="FF0000"/>
                  <w:sz w:val="20"/>
                </w:rPr>
              </m:ctrlPr>
            </m:funcPr>
            <m:fName>
              <m:r>
                <m:rPr>
                  <m:sty m:val="p"/>
                </m:rPr>
                <w:rPr>
                  <w:rFonts w:ascii="Cambria Math" w:eastAsia="Times New Roman" w:hAnsi="Cambria Math"/>
                  <w:color w:val="FF0000"/>
                  <w:sz w:val="20"/>
                </w:rPr>
                <m:t>tan</m:t>
              </m:r>
            </m:fName>
            <m:e>
              <m:r>
                <w:rPr>
                  <w:rFonts w:ascii="Cambria Math" w:hAnsi="Cambria Math"/>
                  <w:color w:val="FF0000"/>
                  <w:sz w:val="20"/>
                </w:rPr>
                <m:t xml:space="preserve">θ= </m:t>
              </m:r>
              <m:f>
                <m:fPr>
                  <m:ctrlPr>
                    <w:rPr>
                      <w:rFonts w:ascii="Cambria Math" w:eastAsia="Times New Roman" w:hAnsi="Cambria Math"/>
                      <w:i/>
                      <w:color w:val="FF0000"/>
                      <w:sz w:val="20"/>
                    </w:rPr>
                  </m:ctrlPr>
                </m:fPr>
                <m:num>
                  <m:sSup>
                    <m:sSupPr>
                      <m:ctrlPr>
                        <w:rPr>
                          <w:rFonts w:ascii="Cambria Math" w:eastAsia="Times New Roman" w:hAnsi="Cambria Math"/>
                          <w:i/>
                          <w:color w:val="FF0000"/>
                          <w:sz w:val="20"/>
                        </w:rPr>
                      </m:ctrlPr>
                    </m:sSupPr>
                    <m:e>
                      <m:r>
                        <w:rPr>
                          <w:rFonts w:ascii="Cambria Math" w:hAnsi="Cambria Math"/>
                          <w:color w:val="FF0000"/>
                          <w:sz w:val="20"/>
                        </w:rPr>
                        <m:t>v</m:t>
                      </m:r>
                    </m:e>
                    <m:sup>
                      <m:r>
                        <w:rPr>
                          <w:rFonts w:ascii="Cambria Math" w:hAnsi="Cambria Math"/>
                          <w:color w:val="FF0000"/>
                          <w:sz w:val="20"/>
                        </w:rPr>
                        <m:t>2</m:t>
                      </m:r>
                    </m:sup>
                  </m:sSup>
                </m:num>
                <m:den>
                  <m:r>
                    <w:rPr>
                      <w:rFonts w:ascii="Cambria Math" w:hAnsi="Cambria Math"/>
                      <w:color w:val="FF0000"/>
                      <w:sz w:val="20"/>
                    </w:rPr>
                    <m:t>rg</m:t>
                  </m:r>
                </m:den>
              </m:f>
            </m:e>
          </m:func>
        </m:oMath>
      </m:oMathPara>
    </w:p>
    <w:p w:rsidR="00454DF4" w:rsidRPr="00454DF4" w:rsidRDefault="00454DF4" w:rsidP="00071ADD">
      <w:pPr>
        <w:tabs>
          <w:tab w:val="center" w:pos="4816"/>
          <w:tab w:val="left" w:pos="8820"/>
        </w:tabs>
        <w:spacing w:line="480" w:lineRule="auto"/>
        <w:ind w:left="709"/>
        <w:rPr>
          <w:rFonts w:eastAsia="Times New Roman"/>
          <w:color w:val="FF0000"/>
          <w:sz w:val="20"/>
        </w:rPr>
      </w:pPr>
      <m:oMathPara>
        <m:oMath>
          <m:r>
            <w:rPr>
              <w:rFonts w:ascii="Cambria Math" w:hAnsi="Cambria Math"/>
              <w:color w:val="FF0000"/>
              <w:sz w:val="20"/>
            </w:rPr>
            <m:t xml:space="preserve">v= </m:t>
          </m:r>
          <m:rad>
            <m:radPr>
              <m:degHide m:val="1"/>
              <m:ctrlPr>
                <w:rPr>
                  <w:rFonts w:ascii="Cambria Math" w:eastAsia="Times New Roman" w:hAnsi="Cambria Math"/>
                  <w:i/>
                  <w:color w:val="FF0000"/>
                  <w:sz w:val="20"/>
                </w:rPr>
              </m:ctrlPr>
            </m:radPr>
            <m:deg/>
            <m:e>
              <m:r>
                <w:rPr>
                  <w:rFonts w:ascii="Cambria Math" w:hAnsi="Cambria Math"/>
                  <w:color w:val="FF0000"/>
                  <w:sz w:val="20"/>
                </w:rPr>
                <m:t>rg</m:t>
              </m:r>
              <m:func>
                <m:funcPr>
                  <m:ctrlPr>
                    <w:rPr>
                      <w:rFonts w:ascii="Cambria Math" w:eastAsia="Times New Roman" w:hAnsi="Cambria Math"/>
                      <w:i/>
                      <w:color w:val="FF0000"/>
                      <w:sz w:val="20"/>
                    </w:rPr>
                  </m:ctrlPr>
                </m:funcPr>
                <m:fName>
                  <m:r>
                    <m:rPr>
                      <m:sty m:val="p"/>
                    </m:rPr>
                    <w:rPr>
                      <w:rFonts w:ascii="Cambria Math" w:eastAsia="Times New Roman" w:hAnsi="Cambria Math"/>
                      <w:color w:val="FF0000"/>
                      <w:sz w:val="20"/>
                    </w:rPr>
                    <m:t>tan</m:t>
                  </m:r>
                </m:fName>
                <m:e>
                  <m:r>
                    <w:rPr>
                      <w:rFonts w:ascii="Cambria Math" w:hAnsi="Cambria Math"/>
                      <w:color w:val="FF0000"/>
                      <w:sz w:val="20"/>
                    </w:rPr>
                    <m:t>θ</m:t>
                  </m:r>
                </m:e>
              </m:func>
            </m:e>
          </m:rad>
        </m:oMath>
      </m:oMathPara>
    </w:p>
    <w:p w:rsidR="00454DF4" w:rsidRPr="00454DF4" w:rsidRDefault="00454DF4" w:rsidP="00071ADD">
      <w:pPr>
        <w:tabs>
          <w:tab w:val="center" w:pos="4816"/>
          <w:tab w:val="left" w:pos="8820"/>
        </w:tabs>
        <w:spacing w:line="480" w:lineRule="auto"/>
        <w:ind w:left="709"/>
        <w:rPr>
          <w:color w:val="FF0000"/>
          <w:sz w:val="20"/>
        </w:rPr>
      </w:pPr>
      <m:oMathPara>
        <m:oMath>
          <m:r>
            <w:rPr>
              <w:rFonts w:ascii="Cambria Math" w:hAnsi="Cambria Math"/>
              <w:color w:val="FF0000"/>
              <w:sz w:val="20"/>
            </w:rPr>
            <m:t xml:space="preserve">v= </m:t>
          </m:r>
          <m:rad>
            <m:radPr>
              <m:degHide m:val="1"/>
              <m:ctrlPr>
                <w:rPr>
                  <w:rFonts w:ascii="Cambria Math" w:eastAsia="Times New Roman" w:hAnsi="Cambria Math"/>
                  <w:i/>
                  <w:color w:val="FF0000"/>
                  <w:sz w:val="20"/>
                </w:rPr>
              </m:ctrlPr>
            </m:radPr>
            <m:deg/>
            <m:e>
              <m:r>
                <w:rPr>
                  <w:rFonts w:ascii="Cambria Math" w:hAnsi="Cambria Math"/>
                  <w:color w:val="FF0000"/>
                  <w:sz w:val="20"/>
                </w:rPr>
                <m:t>150×9.8×</m:t>
              </m:r>
              <m:func>
                <m:funcPr>
                  <m:ctrlPr>
                    <w:rPr>
                      <w:rFonts w:ascii="Cambria Math" w:eastAsia="Times New Roman" w:hAnsi="Cambria Math"/>
                      <w:i/>
                      <w:color w:val="FF0000"/>
                      <w:sz w:val="20"/>
                    </w:rPr>
                  </m:ctrlPr>
                </m:funcPr>
                <m:fName>
                  <m:r>
                    <m:rPr>
                      <m:sty m:val="p"/>
                    </m:rPr>
                    <w:rPr>
                      <w:rFonts w:ascii="Cambria Math" w:eastAsia="Times New Roman" w:hAnsi="Cambria Math"/>
                      <w:color w:val="FF0000"/>
                      <w:sz w:val="20"/>
                    </w:rPr>
                    <m:t>tan</m:t>
                  </m:r>
                </m:fName>
                <m:e>
                  <m:r>
                    <w:rPr>
                      <w:rFonts w:ascii="Cambria Math" w:hAnsi="Cambria Math"/>
                      <w:color w:val="FF0000"/>
                      <w:sz w:val="20"/>
                    </w:rPr>
                    <m:t>11</m:t>
                  </m:r>
                </m:e>
              </m:func>
            </m:e>
          </m:rad>
        </m:oMath>
      </m:oMathPara>
    </w:p>
    <w:p w:rsidR="00454DF4" w:rsidRPr="00454DF4" w:rsidRDefault="00454DF4" w:rsidP="00071ADD">
      <w:pPr>
        <w:tabs>
          <w:tab w:val="center" w:pos="4816"/>
          <w:tab w:val="left" w:pos="8820"/>
        </w:tabs>
        <w:spacing w:line="480" w:lineRule="auto"/>
        <w:ind w:left="709"/>
        <w:rPr>
          <w:rFonts w:eastAsia="Times New Roman"/>
          <w:color w:val="FF0000"/>
          <w:sz w:val="20"/>
        </w:rPr>
      </w:pPr>
      <w:r w:rsidRPr="00454DF4">
        <w:rPr>
          <w:color w:val="FF0000"/>
          <w:sz w:val="20"/>
        </w:rPr>
        <w:tab/>
        <w:t>v = 16.9 ms</w:t>
      </w:r>
      <w:r w:rsidRPr="00454DF4">
        <w:rPr>
          <w:color w:val="FF0000"/>
          <w:sz w:val="20"/>
          <w:vertAlign w:val="superscript"/>
        </w:rPr>
        <w:t>-1</w:t>
      </w:r>
    </w:p>
    <w:p w:rsidR="00071ADD" w:rsidRPr="009207AB" w:rsidRDefault="00454DF4" w:rsidP="00071ADD">
      <w:pPr>
        <w:tabs>
          <w:tab w:val="center" w:pos="4816"/>
          <w:tab w:val="left" w:pos="8820"/>
        </w:tabs>
        <w:spacing w:line="480" w:lineRule="auto"/>
        <w:ind w:left="709"/>
        <w:rPr>
          <w:sz w:val="20"/>
        </w:rPr>
      </w:pPr>
      <w:r>
        <w:rPr>
          <w:sz w:val="20"/>
        </w:rPr>
        <w:tab/>
      </w:r>
      <w:r>
        <w:rPr>
          <w:sz w:val="20"/>
        </w:rPr>
        <w:tab/>
      </w:r>
      <w:r w:rsidR="00071ADD">
        <w:rPr>
          <w:sz w:val="20"/>
        </w:rPr>
        <w:t>__ (</w:t>
      </w:r>
      <w:r w:rsidR="00071ADD" w:rsidRPr="009207AB">
        <w:rPr>
          <w:sz w:val="20"/>
        </w:rPr>
        <w:t>2 marks)</w:t>
      </w:r>
    </w:p>
    <w:p w:rsidR="00071ADD" w:rsidRPr="009207AB" w:rsidRDefault="00071ADD" w:rsidP="00071ADD">
      <w:pPr>
        <w:tabs>
          <w:tab w:val="center" w:pos="4816"/>
          <w:tab w:val="left" w:pos="8820"/>
        </w:tabs>
        <w:rPr>
          <w:sz w:val="20"/>
        </w:rPr>
      </w:pPr>
    </w:p>
    <w:p w:rsidR="00071ADD" w:rsidRPr="009207AB" w:rsidRDefault="00071ADD" w:rsidP="00071ADD">
      <w:pPr>
        <w:pStyle w:val="BodyText"/>
        <w:ind w:left="567" w:hanging="567"/>
      </w:pPr>
      <w:r w:rsidRPr="009207AB">
        <w:br w:type="page"/>
      </w:r>
      <w:r w:rsidR="000925BA">
        <w:rPr>
          <w:sz w:val="20"/>
        </w:rPr>
        <w:lastRenderedPageBreak/>
        <w:t>8</w:t>
      </w:r>
      <w:r>
        <w:rPr>
          <w:sz w:val="20"/>
        </w:rPr>
        <w:t xml:space="preserve">. </w:t>
      </w:r>
      <w:r w:rsidRPr="00227736">
        <w:rPr>
          <w:sz w:val="20"/>
        </w:rPr>
        <w:t>The polar-orbiting satellite NOAA-N was launched in May 2005, as shown in the photograph below:</w:t>
      </w:r>
      <w:r>
        <w:t xml:space="preserve"> </w:t>
      </w:r>
    </w:p>
    <w:p w:rsidR="00071ADD" w:rsidRPr="009207AB" w:rsidRDefault="003C211C" w:rsidP="00071ADD">
      <w:pPr>
        <w:tabs>
          <w:tab w:val="center" w:pos="4816"/>
          <w:tab w:val="left" w:pos="8820"/>
        </w:tabs>
        <w:jc w:val="center"/>
        <w:rPr>
          <w:sz w:val="20"/>
        </w:rPr>
      </w:pPr>
      <w:r>
        <w:rPr>
          <w:noProof/>
          <w:sz w:val="20"/>
          <w:lang w:eastAsia="en-AU"/>
        </w:rPr>
        <w:drawing>
          <wp:inline distT="0" distB="0" distL="0" distR="0">
            <wp:extent cx="3070860" cy="210312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0860" cy="2103120"/>
                    </a:xfrm>
                    <a:prstGeom prst="rect">
                      <a:avLst/>
                    </a:prstGeom>
                    <a:noFill/>
                    <a:ln>
                      <a:noFill/>
                    </a:ln>
                  </pic:spPr>
                </pic:pic>
              </a:graphicData>
            </a:graphic>
          </wp:inline>
        </w:drawing>
      </w:r>
    </w:p>
    <w:p w:rsidR="00071ADD" w:rsidRPr="009207AB" w:rsidRDefault="00071ADD" w:rsidP="00071ADD">
      <w:pPr>
        <w:tabs>
          <w:tab w:val="center" w:pos="4816"/>
          <w:tab w:val="left" w:pos="8820"/>
        </w:tabs>
        <w:ind w:left="426"/>
        <w:rPr>
          <w:sz w:val="20"/>
        </w:rPr>
      </w:pPr>
      <w:r w:rsidRPr="009207AB">
        <w:rPr>
          <w:sz w:val="20"/>
        </w:rPr>
        <w:t>The satellite is now moving in a circular orbit above the Earth’s surface at an altitude of 870 km. The mass of the Earth is 5.97 x 10</w:t>
      </w:r>
      <w:r w:rsidRPr="009207AB">
        <w:rPr>
          <w:sz w:val="20"/>
          <w:vertAlign w:val="superscript"/>
        </w:rPr>
        <w:t>24</w:t>
      </w:r>
      <w:r w:rsidRPr="009207AB">
        <w:rPr>
          <w:sz w:val="20"/>
        </w:rPr>
        <w:t xml:space="preserve"> kg and its mean radius is 6.38 x 10</w:t>
      </w:r>
      <w:r w:rsidRPr="009207AB">
        <w:rPr>
          <w:sz w:val="20"/>
          <w:vertAlign w:val="superscript"/>
        </w:rPr>
        <w:t>6</w:t>
      </w:r>
      <w:r w:rsidRPr="009207AB">
        <w:rPr>
          <w:sz w:val="20"/>
        </w:rPr>
        <w:t xml:space="preserve"> m.</w:t>
      </w:r>
    </w:p>
    <w:p w:rsidR="00071ADD" w:rsidRPr="009207AB" w:rsidRDefault="00071ADD" w:rsidP="00071ADD">
      <w:pPr>
        <w:pStyle w:val="ListParagraph"/>
        <w:numPr>
          <w:ilvl w:val="0"/>
          <w:numId w:val="34"/>
        </w:numPr>
        <w:spacing w:before="120" w:after="240"/>
        <w:ind w:left="714" w:hanging="357"/>
        <w:contextualSpacing w:val="0"/>
        <w:rPr>
          <w:rFonts w:ascii="Arial" w:hAnsi="Arial"/>
          <w:sz w:val="20"/>
        </w:rPr>
      </w:pPr>
      <w:r w:rsidRPr="009207AB">
        <w:rPr>
          <w:rFonts w:ascii="Arial" w:hAnsi="Arial"/>
          <w:sz w:val="20"/>
        </w:rPr>
        <w:t>Show that the orbital speed of the satellite is 7.41 x 10</w:t>
      </w:r>
      <w:r w:rsidRPr="009207AB">
        <w:rPr>
          <w:rFonts w:ascii="Arial" w:hAnsi="Arial"/>
          <w:sz w:val="20"/>
          <w:vertAlign w:val="superscript"/>
        </w:rPr>
        <w:t>3</w:t>
      </w:r>
      <w:r w:rsidRPr="009207AB">
        <w:rPr>
          <w:rFonts w:ascii="Arial" w:hAnsi="Arial"/>
          <w:sz w:val="20"/>
        </w:rPr>
        <w:t xml:space="preserve"> ms</w:t>
      </w:r>
      <w:r w:rsidRPr="009207AB">
        <w:rPr>
          <w:rFonts w:ascii="Arial" w:hAnsi="Arial"/>
          <w:sz w:val="20"/>
          <w:vertAlign w:val="superscript"/>
        </w:rPr>
        <w:t>-1</w:t>
      </w:r>
      <w:r w:rsidRPr="009207AB">
        <w:rPr>
          <w:rFonts w:ascii="Arial" w:hAnsi="Arial"/>
          <w:sz w:val="20"/>
        </w:rPr>
        <w:t>.</w:t>
      </w:r>
      <w:r>
        <w:rPr>
          <w:rFonts w:ascii="Arial" w:hAnsi="Arial"/>
          <w:sz w:val="20"/>
        </w:rPr>
        <w:t xml:space="preserve"> </w:t>
      </w:r>
    </w:p>
    <w:p w:rsidR="00454DF4" w:rsidRDefault="00454DF4" w:rsidP="00071ADD">
      <w:pPr>
        <w:spacing w:line="480" w:lineRule="auto"/>
        <w:ind w:left="709"/>
        <w:rPr>
          <w:color w:val="FF0000"/>
          <w:sz w:val="20"/>
        </w:rPr>
      </w:pPr>
      <m:oMathPara>
        <m:oMath>
          <m:r>
            <w:rPr>
              <w:rFonts w:ascii="Cambria Math" w:hAnsi="Cambria Math"/>
              <w:color w:val="FF0000"/>
              <w:sz w:val="20"/>
            </w:rPr>
            <m:t>v=</m:t>
          </m:r>
          <m:rad>
            <m:radPr>
              <m:degHide m:val="1"/>
              <m:ctrlPr>
                <w:rPr>
                  <w:rFonts w:ascii="Cambria Math" w:eastAsia="Times New Roman" w:hAnsi="Cambria Math"/>
                  <w:i/>
                  <w:color w:val="FF0000"/>
                  <w:sz w:val="20"/>
                </w:rPr>
              </m:ctrlPr>
            </m:radPr>
            <m:deg/>
            <m:e>
              <m:f>
                <m:fPr>
                  <m:ctrlPr>
                    <w:rPr>
                      <w:rFonts w:ascii="Cambria Math" w:eastAsia="Times New Roman" w:hAnsi="Cambria Math"/>
                      <w:i/>
                      <w:color w:val="FF0000"/>
                      <w:sz w:val="20"/>
                    </w:rPr>
                  </m:ctrlPr>
                </m:fPr>
                <m:num>
                  <m:r>
                    <w:rPr>
                      <w:rFonts w:ascii="Cambria Math" w:hAnsi="Cambria Math"/>
                      <w:color w:val="FF0000"/>
                      <w:sz w:val="20"/>
                    </w:rPr>
                    <m:t>GM</m:t>
                  </m:r>
                </m:num>
                <m:den>
                  <m:r>
                    <w:rPr>
                      <w:rFonts w:ascii="Cambria Math" w:hAnsi="Cambria Math"/>
                      <w:color w:val="FF0000"/>
                      <w:sz w:val="20"/>
                    </w:rPr>
                    <m:t>r</m:t>
                  </m:r>
                </m:den>
              </m:f>
            </m:e>
          </m:rad>
        </m:oMath>
      </m:oMathPara>
    </w:p>
    <w:p w:rsidR="00454DF4" w:rsidRPr="005406D6" w:rsidRDefault="00454DF4" w:rsidP="00454DF4">
      <w:pPr>
        <w:spacing w:line="480" w:lineRule="auto"/>
        <w:ind w:left="709"/>
        <w:rPr>
          <w:rFonts w:eastAsia="Times New Roman"/>
          <w:color w:val="FF0000"/>
          <w:sz w:val="20"/>
        </w:rPr>
      </w:pPr>
      <m:oMathPara>
        <m:oMath>
          <m:r>
            <w:rPr>
              <w:rFonts w:ascii="Cambria Math" w:hAnsi="Cambria Math"/>
              <w:color w:val="FF0000"/>
              <w:sz w:val="20"/>
            </w:rPr>
            <m:t>v=</m:t>
          </m:r>
          <m:rad>
            <m:radPr>
              <m:degHide m:val="1"/>
              <m:ctrlPr>
                <w:rPr>
                  <w:rFonts w:ascii="Cambria Math" w:eastAsia="Times New Roman" w:hAnsi="Cambria Math"/>
                  <w:i/>
                  <w:color w:val="FF0000"/>
                  <w:sz w:val="20"/>
                </w:rPr>
              </m:ctrlPr>
            </m:radPr>
            <m:deg/>
            <m:e>
              <m:f>
                <m:fPr>
                  <m:ctrlPr>
                    <w:rPr>
                      <w:rFonts w:ascii="Cambria Math" w:eastAsia="Times New Roman" w:hAnsi="Cambria Math"/>
                      <w:i/>
                      <w:color w:val="FF0000"/>
                      <w:sz w:val="20"/>
                    </w:rPr>
                  </m:ctrlPr>
                </m:fPr>
                <m:num>
                  <m:r>
                    <w:rPr>
                      <w:rFonts w:ascii="Cambria Math" w:hAnsi="Cambria Math"/>
                      <w:color w:val="FF0000"/>
                      <w:sz w:val="20"/>
                    </w:rPr>
                    <m:t>6.67×</m:t>
                  </m:r>
                  <m:sSup>
                    <m:sSupPr>
                      <m:ctrlPr>
                        <w:rPr>
                          <w:rFonts w:ascii="Cambria Math" w:eastAsia="Times New Roman" w:hAnsi="Cambria Math"/>
                          <w:i/>
                          <w:color w:val="FF0000"/>
                          <w:sz w:val="20"/>
                        </w:rPr>
                      </m:ctrlPr>
                    </m:sSupPr>
                    <m:e>
                      <m:r>
                        <w:rPr>
                          <w:rFonts w:ascii="Cambria Math" w:hAnsi="Cambria Math"/>
                          <w:color w:val="FF0000"/>
                          <w:sz w:val="20"/>
                        </w:rPr>
                        <m:t>10</m:t>
                      </m:r>
                    </m:e>
                    <m:sup>
                      <m:r>
                        <w:rPr>
                          <w:rFonts w:ascii="Cambria Math" w:hAnsi="Cambria Math"/>
                          <w:color w:val="FF0000"/>
                          <w:sz w:val="20"/>
                        </w:rPr>
                        <m:t>-11</m:t>
                      </m:r>
                    </m:sup>
                  </m:sSup>
                  <m:r>
                    <w:rPr>
                      <w:rFonts w:ascii="Cambria Math" w:hAnsi="Cambria Math"/>
                      <w:color w:val="FF0000"/>
                      <w:sz w:val="20"/>
                    </w:rPr>
                    <m:t>×5.97×</m:t>
                  </m:r>
                  <m:sSup>
                    <m:sSupPr>
                      <m:ctrlPr>
                        <w:rPr>
                          <w:rFonts w:ascii="Cambria Math" w:eastAsia="Times New Roman" w:hAnsi="Cambria Math"/>
                          <w:i/>
                          <w:color w:val="FF0000"/>
                          <w:sz w:val="20"/>
                        </w:rPr>
                      </m:ctrlPr>
                    </m:sSupPr>
                    <m:e>
                      <m:r>
                        <w:rPr>
                          <w:rFonts w:ascii="Cambria Math" w:hAnsi="Cambria Math"/>
                          <w:color w:val="FF0000"/>
                          <w:sz w:val="20"/>
                        </w:rPr>
                        <m:t>10</m:t>
                      </m:r>
                    </m:e>
                    <m:sup>
                      <m:r>
                        <w:rPr>
                          <w:rFonts w:ascii="Cambria Math" w:hAnsi="Cambria Math"/>
                          <w:color w:val="FF0000"/>
                          <w:sz w:val="20"/>
                        </w:rPr>
                        <m:t>24</m:t>
                      </m:r>
                    </m:sup>
                  </m:sSup>
                </m:num>
                <m:den>
                  <m:r>
                    <w:rPr>
                      <w:rFonts w:ascii="Cambria Math" w:hAnsi="Cambria Math"/>
                      <w:color w:val="FF0000"/>
                      <w:sz w:val="20"/>
                    </w:rPr>
                    <m:t>6.38×</m:t>
                  </m:r>
                  <m:sSup>
                    <m:sSupPr>
                      <m:ctrlPr>
                        <w:rPr>
                          <w:rFonts w:ascii="Cambria Math" w:eastAsia="Times New Roman" w:hAnsi="Cambria Math"/>
                          <w:i/>
                          <w:color w:val="FF0000"/>
                          <w:sz w:val="20"/>
                        </w:rPr>
                      </m:ctrlPr>
                    </m:sSupPr>
                    <m:e>
                      <m:r>
                        <w:rPr>
                          <w:rFonts w:ascii="Cambria Math" w:hAnsi="Cambria Math"/>
                          <w:color w:val="FF0000"/>
                          <w:sz w:val="20"/>
                        </w:rPr>
                        <m:t>10</m:t>
                      </m:r>
                    </m:e>
                    <m:sup>
                      <m:r>
                        <w:rPr>
                          <w:rFonts w:ascii="Cambria Math" w:hAnsi="Cambria Math"/>
                          <w:color w:val="FF0000"/>
                          <w:sz w:val="20"/>
                        </w:rPr>
                        <m:t>6</m:t>
                      </m:r>
                    </m:sup>
                  </m:sSup>
                  <m:r>
                    <w:rPr>
                      <w:rFonts w:ascii="Cambria Math" w:hAnsi="Cambria Math"/>
                      <w:color w:val="FF0000"/>
                      <w:sz w:val="20"/>
                    </w:rPr>
                    <m:t>+8.7×</m:t>
                  </m:r>
                  <m:sSup>
                    <m:sSupPr>
                      <m:ctrlPr>
                        <w:rPr>
                          <w:rFonts w:ascii="Cambria Math" w:eastAsia="Times New Roman" w:hAnsi="Cambria Math"/>
                          <w:i/>
                          <w:color w:val="FF0000"/>
                          <w:sz w:val="20"/>
                        </w:rPr>
                      </m:ctrlPr>
                    </m:sSupPr>
                    <m:e>
                      <m:r>
                        <w:rPr>
                          <w:rFonts w:ascii="Cambria Math" w:hAnsi="Cambria Math"/>
                          <w:color w:val="FF0000"/>
                          <w:sz w:val="20"/>
                        </w:rPr>
                        <m:t>10</m:t>
                      </m:r>
                    </m:e>
                    <m:sup>
                      <m:r>
                        <w:rPr>
                          <w:rFonts w:ascii="Cambria Math" w:hAnsi="Cambria Math"/>
                          <w:color w:val="FF0000"/>
                          <w:sz w:val="20"/>
                        </w:rPr>
                        <m:t>5</m:t>
                      </m:r>
                    </m:sup>
                  </m:sSup>
                </m:den>
              </m:f>
            </m:e>
          </m:rad>
        </m:oMath>
      </m:oMathPara>
    </w:p>
    <w:p w:rsidR="005406D6" w:rsidRPr="005406D6" w:rsidRDefault="005406D6" w:rsidP="005406D6">
      <w:pPr>
        <w:spacing w:line="480" w:lineRule="auto"/>
        <w:ind w:left="709"/>
        <w:jc w:val="center"/>
        <w:rPr>
          <w:rFonts w:eastAsia="Times New Roman"/>
          <w:color w:val="FF0000"/>
          <w:sz w:val="20"/>
        </w:rPr>
      </w:pPr>
      <m:oMath>
        <m:r>
          <w:rPr>
            <w:rFonts w:ascii="Cambria Math" w:hAnsi="Cambria Math"/>
            <w:color w:val="FF0000"/>
            <w:sz w:val="20"/>
          </w:rPr>
          <m:t>v=7411</m:t>
        </m:r>
      </m:oMath>
      <w:proofErr w:type="gramStart"/>
      <w:r>
        <w:rPr>
          <w:color w:val="FF0000"/>
          <w:sz w:val="20"/>
        </w:rPr>
        <w:t>ms</w:t>
      </w:r>
      <w:r w:rsidRPr="005406D6">
        <w:rPr>
          <w:color w:val="FF0000"/>
          <w:sz w:val="20"/>
          <w:vertAlign w:val="superscript"/>
        </w:rPr>
        <w:t>-1</w:t>
      </w:r>
      <w:proofErr w:type="gramEnd"/>
    </w:p>
    <w:p w:rsidR="00071ADD" w:rsidRPr="009207AB" w:rsidRDefault="00071ADD" w:rsidP="005406D6">
      <w:pPr>
        <w:spacing w:line="480" w:lineRule="auto"/>
        <w:ind w:left="7189" w:firstLine="11"/>
        <w:rPr>
          <w:sz w:val="20"/>
        </w:rPr>
      </w:pPr>
      <w:r>
        <w:rPr>
          <w:sz w:val="20"/>
        </w:rPr>
        <w:t>(</w:t>
      </w:r>
      <w:r w:rsidRPr="009207AB">
        <w:rPr>
          <w:sz w:val="20"/>
        </w:rPr>
        <w:t>2 marks)</w:t>
      </w:r>
    </w:p>
    <w:p w:rsidR="00071ADD" w:rsidRPr="009207AB" w:rsidRDefault="00071ADD" w:rsidP="00071ADD">
      <w:pPr>
        <w:pStyle w:val="ListParagraph"/>
        <w:numPr>
          <w:ilvl w:val="0"/>
          <w:numId w:val="34"/>
        </w:numPr>
        <w:spacing w:before="120" w:after="240"/>
        <w:ind w:left="714" w:hanging="357"/>
        <w:contextualSpacing w:val="0"/>
        <w:rPr>
          <w:rFonts w:ascii="Arial" w:hAnsi="Arial"/>
          <w:sz w:val="20"/>
        </w:rPr>
      </w:pPr>
      <w:r w:rsidRPr="009207AB">
        <w:rPr>
          <w:rFonts w:ascii="Arial" w:hAnsi="Arial"/>
          <w:sz w:val="20"/>
        </w:rPr>
        <w:t>Calculate the magnitude of the acceleration due to gravity at the satellite’s altitude.</w:t>
      </w:r>
      <w:r>
        <w:rPr>
          <w:rFonts w:ascii="Arial" w:hAnsi="Arial"/>
          <w:sz w:val="20"/>
        </w:rPr>
        <w:t xml:space="preserve"> </w:t>
      </w:r>
    </w:p>
    <w:p w:rsidR="005406D6" w:rsidRPr="005406D6" w:rsidRDefault="005406D6" w:rsidP="00071ADD">
      <w:pPr>
        <w:spacing w:line="480" w:lineRule="auto"/>
        <w:ind w:left="709"/>
        <w:rPr>
          <w:color w:val="FF0000"/>
          <w:sz w:val="20"/>
        </w:rPr>
      </w:pPr>
      <m:oMathPara>
        <m:oMath>
          <m:r>
            <w:rPr>
              <w:rFonts w:ascii="Cambria Math" w:hAnsi="Cambria Math"/>
              <w:color w:val="FF0000"/>
              <w:sz w:val="20"/>
            </w:rPr>
            <m:t xml:space="preserve">ma= </m:t>
          </m:r>
          <m:f>
            <m:fPr>
              <m:ctrlPr>
                <w:rPr>
                  <w:rFonts w:ascii="Cambria Math" w:eastAsia="Times New Roman" w:hAnsi="Cambria Math"/>
                  <w:i/>
                  <w:color w:val="FF0000"/>
                  <w:sz w:val="20"/>
                </w:rPr>
              </m:ctrlPr>
            </m:fPr>
            <m:num>
              <m:r>
                <w:rPr>
                  <w:rFonts w:ascii="Cambria Math" w:hAnsi="Cambria Math"/>
                  <w:color w:val="FF0000"/>
                  <w:sz w:val="20"/>
                </w:rPr>
                <m:t>GmM</m:t>
              </m:r>
            </m:num>
            <m:den>
              <m:sSup>
                <m:sSupPr>
                  <m:ctrlPr>
                    <w:rPr>
                      <w:rFonts w:ascii="Cambria Math" w:eastAsia="Times New Roman" w:hAnsi="Cambria Math"/>
                      <w:i/>
                      <w:color w:val="FF0000"/>
                      <w:sz w:val="20"/>
                    </w:rPr>
                  </m:ctrlPr>
                </m:sSupPr>
                <m:e>
                  <m:r>
                    <w:rPr>
                      <w:rFonts w:ascii="Cambria Math" w:hAnsi="Cambria Math"/>
                      <w:color w:val="FF0000"/>
                      <w:sz w:val="20"/>
                    </w:rPr>
                    <m:t>r</m:t>
                  </m:r>
                </m:e>
                <m:sup>
                  <m:r>
                    <w:rPr>
                      <w:rFonts w:ascii="Cambria Math" w:hAnsi="Cambria Math"/>
                      <w:color w:val="FF0000"/>
                      <w:sz w:val="20"/>
                    </w:rPr>
                    <m:t>2</m:t>
                  </m:r>
                </m:sup>
              </m:sSup>
            </m:den>
          </m:f>
        </m:oMath>
      </m:oMathPara>
    </w:p>
    <w:p w:rsidR="005406D6" w:rsidRPr="005406D6" w:rsidRDefault="005406D6" w:rsidP="005406D6">
      <w:pPr>
        <w:spacing w:line="480" w:lineRule="auto"/>
        <w:ind w:left="709"/>
        <w:rPr>
          <w:color w:val="FF0000"/>
          <w:sz w:val="20"/>
        </w:rPr>
      </w:pPr>
      <m:oMathPara>
        <m:oMath>
          <m:r>
            <w:rPr>
              <w:rFonts w:ascii="Cambria Math" w:hAnsi="Cambria Math"/>
              <w:color w:val="FF0000"/>
              <w:sz w:val="20"/>
            </w:rPr>
            <m:t xml:space="preserve">a= </m:t>
          </m:r>
          <m:f>
            <m:fPr>
              <m:ctrlPr>
                <w:rPr>
                  <w:rFonts w:ascii="Cambria Math" w:eastAsia="Times New Roman" w:hAnsi="Cambria Math"/>
                  <w:i/>
                  <w:color w:val="FF0000"/>
                  <w:sz w:val="20"/>
                </w:rPr>
              </m:ctrlPr>
            </m:fPr>
            <m:num>
              <m:r>
                <w:rPr>
                  <w:rFonts w:ascii="Cambria Math" w:hAnsi="Cambria Math"/>
                  <w:color w:val="FF0000"/>
                  <w:sz w:val="20"/>
                </w:rPr>
                <m:t>GM</m:t>
              </m:r>
            </m:num>
            <m:den>
              <m:sSup>
                <m:sSupPr>
                  <m:ctrlPr>
                    <w:rPr>
                      <w:rFonts w:ascii="Cambria Math" w:eastAsia="Times New Roman" w:hAnsi="Cambria Math"/>
                      <w:i/>
                      <w:color w:val="FF0000"/>
                      <w:sz w:val="20"/>
                    </w:rPr>
                  </m:ctrlPr>
                </m:sSupPr>
                <m:e>
                  <m:r>
                    <w:rPr>
                      <w:rFonts w:ascii="Cambria Math" w:hAnsi="Cambria Math"/>
                      <w:color w:val="FF0000"/>
                      <w:sz w:val="20"/>
                    </w:rPr>
                    <m:t>r</m:t>
                  </m:r>
                </m:e>
                <m:sup>
                  <m:r>
                    <w:rPr>
                      <w:rFonts w:ascii="Cambria Math" w:hAnsi="Cambria Math"/>
                      <w:color w:val="FF0000"/>
                      <w:sz w:val="20"/>
                    </w:rPr>
                    <m:t>2</m:t>
                  </m:r>
                </m:sup>
              </m:sSup>
            </m:den>
          </m:f>
        </m:oMath>
      </m:oMathPara>
    </w:p>
    <w:p w:rsidR="005406D6" w:rsidRPr="005406D6" w:rsidRDefault="005406D6" w:rsidP="005406D6">
      <w:pPr>
        <w:spacing w:line="480" w:lineRule="auto"/>
        <w:ind w:left="709"/>
        <w:rPr>
          <w:color w:val="FF0000"/>
          <w:sz w:val="20"/>
        </w:rPr>
      </w:pPr>
      <m:oMathPara>
        <m:oMath>
          <m:r>
            <w:rPr>
              <w:rFonts w:ascii="Cambria Math" w:hAnsi="Cambria Math"/>
              <w:color w:val="FF0000"/>
              <w:sz w:val="20"/>
            </w:rPr>
            <m:t xml:space="preserve">a= </m:t>
          </m:r>
          <m:f>
            <m:fPr>
              <m:ctrlPr>
                <w:rPr>
                  <w:rFonts w:ascii="Cambria Math" w:eastAsia="Times New Roman" w:hAnsi="Cambria Math"/>
                  <w:i/>
                  <w:color w:val="FF0000"/>
                  <w:sz w:val="20"/>
                </w:rPr>
              </m:ctrlPr>
            </m:fPr>
            <m:num>
              <m:r>
                <w:rPr>
                  <w:rFonts w:ascii="Cambria Math" w:hAnsi="Cambria Math"/>
                  <w:color w:val="FF0000"/>
                  <w:sz w:val="20"/>
                </w:rPr>
                <m:t>6.67×</m:t>
              </m:r>
              <m:sSup>
                <m:sSupPr>
                  <m:ctrlPr>
                    <w:rPr>
                      <w:rFonts w:ascii="Cambria Math" w:eastAsia="Times New Roman" w:hAnsi="Cambria Math"/>
                      <w:i/>
                      <w:color w:val="FF0000"/>
                      <w:sz w:val="20"/>
                    </w:rPr>
                  </m:ctrlPr>
                </m:sSupPr>
                <m:e>
                  <m:r>
                    <w:rPr>
                      <w:rFonts w:ascii="Cambria Math" w:hAnsi="Cambria Math"/>
                      <w:color w:val="FF0000"/>
                      <w:sz w:val="20"/>
                    </w:rPr>
                    <m:t>10</m:t>
                  </m:r>
                </m:e>
                <m:sup>
                  <m:r>
                    <w:rPr>
                      <w:rFonts w:ascii="Cambria Math" w:hAnsi="Cambria Math"/>
                      <w:color w:val="FF0000"/>
                      <w:sz w:val="20"/>
                    </w:rPr>
                    <m:t>-11</m:t>
                  </m:r>
                </m:sup>
              </m:sSup>
              <m:r>
                <w:rPr>
                  <w:rFonts w:ascii="Cambria Math" w:hAnsi="Cambria Math"/>
                  <w:color w:val="FF0000"/>
                  <w:sz w:val="20"/>
                </w:rPr>
                <m:t>×5.97×</m:t>
              </m:r>
              <m:sSup>
                <m:sSupPr>
                  <m:ctrlPr>
                    <w:rPr>
                      <w:rFonts w:ascii="Cambria Math" w:eastAsia="Times New Roman" w:hAnsi="Cambria Math"/>
                      <w:i/>
                      <w:color w:val="FF0000"/>
                      <w:sz w:val="20"/>
                    </w:rPr>
                  </m:ctrlPr>
                </m:sSupPr>
                <m:e>
                  <m:r>
                    <w:rPr>
                      <w:rFonts w:ascii="Cambria Math" w:hAnsi="Cambria Math"/>
                      <w:color w:val="FF0000"/>
                      <w:sz w:val="20"/>
                    </w:rPr>
                    <m:t>10</m:t>
                  </m:r>
                </m:e>
                <m:sup>
                  <m:r>
                    <w:rPr>
                      <w:rFonts w:ascii="Cambria Math" w:hAnsi="Cambria Math"/>
                      <w:color w:val="FF0000"/>
                      <w:sz w:val="20"/>
                    </w:rPr>
                    <m:t>24</m:t>
                  </m:r>
                </m:sup>
              </m:sSup>
            </m:num>
            <m:den>
              <m:r>
                <w:rPr>
                  <w:rFonts w:ascii="Cambria Math" w:hAnsi="Cambria Math"/>
                  <w:color w:val="FF0000"/>
                  <w:sz w:val="20"/>
                </w:rPr>
                <m:t>(</m:t>
              </m:r>
              <m:r>
                <w:rPr>
                  <w:rFonts w:ascii="Cambria Math" w:hAnsi="Cambria Math"/>
                  <w:color w:val="FF0000"/>
                  <w:sz w:val="20"/>
                </w:rPr>
                <m:t>6.38×</m:t>
              </m:r>
              <m:sSup>
                <m:sSupPr>
                  <m:ctrlPr>
                    <w:rPr>
                      <w:rFonts w:ascii="Cambria Math" w:eastAsia="Times New Roman" w:hAnsi="Cambria Math"/>
                      <w:i/>
                      <w:color w:val="FF0000"/>
                      <w:sz w:val="20"/>
                    </w:rPr>
                  </m:ctrlPr>
                </m:sSupPr>
                <m:e>
                  <m:r>
                    <w:rPr>
                      <w:rFonts w:ascii="Cambria Math" w:hAnsi="Cambria Math"/>
                      <w:color w:val="FF0000"/>
                      <w:sz w:val="20"/>
                    </w:rPr>
                    <m:t>10</m:t>
                  </m:r>
                </m:e>
                <m:sup>
                  <m:r>
                    <w:rPr>
                      <w:rFonts w:ascii="Cambria Math" w:hAnsi="Cambria Math"/>
                      <w:color w:val="FF0000"/>
                      <w:sz w:val="20"/>
                    </w:rPr>
                    <m:t>6</m:t>
                  </m:r>
                </m:sup>
              </m:sSup>
              <m:r>
                <w:rPr>
                  <w:rFonts w:ascii="Cambria Math" w:hAnsi="Cambria Math"/>
                  <w:color w:val="FF0000"/>
                  <w:sz w:val="20"/>
                </w:rPr>
                <m:t>+8.7×</m:t>
              </m:r>
              <m:sSup>
                <m:sSupPr>
                  <m:ctrlPr>
                    <w:rPr>
                      <w:rFonts w:ascii="Cambria Math" w:eastAsia="Times New Roman" w:hAnsi="Cambria Math"/>
                      <w:i/>
                      <w:color w:val="FF0000"/>
                      <w:sz w:val="20"/>
                    </w:rPr>
                  </m:ctrlPr>
                </m:sSupPr>
                <m:e>
                  <m:r>
                    <w:rPr>
                      <w:rFonts w:ascii="Cambria Math" w:hAnsi="Cambria Math"/>
                      <w:color w:val="FF0000"/>
                      <w:sz w:val="20"/>
                    </w:rPr>
                    <m:t>10</m:t>
                  </m:r>
                </m:e>
                <m:sup>
                  <m:r>
                    <w:rPr>
                      <w:rFonts w:ascii="Cambria Math" w:hAnsi="Cambria Math"/>
                      <w:color w:val="FF0000"/>
                      <w:sz w:val="20"/>
                    </w:rPr>
                    <m:t>5</m:t>
                  </m:r>
                </m:sup>
              </m:sSup>
              <m:sSup>
                <m:sSupPr>
                  <m:ctrlPr>
                    <w:rPr>
                      <w:rFonts w:ascii="Cambria Math" w:eastAsia="Times New Roman" w:hAnsi="Cambria Math"/>
                      <w:i/>
                      <w:color w:val="FF0000"/>
                      <w:sz w:val="20"/>
                    </w:rPr>
                  </m:ctrlPr>
                </m:sSupPr>
                <m:e>
                  <m:r>
                    <w:rPr>
                      <w:rFonts w:ascii="Cambria Math" w:hAnsi="Cambria Math"/>
                      <w:color w:val="FF0000"/>
                      <w:sz w:val="20"/>
                    </w:rPr>
                    <m:t>)</m:t>
                  </m:r>
                </m:e>
                <m:sup>
                  <m:r>
                    <w:rPr>
                      <w:rFonts w:ascii="Cambria Math" w:hAnsi="Cambria Math"/>
                      <w:color w:val="FF0000"/>
                      <w:sz w:val="20"/>
                    </w:rPr>
                    <m:t>2</m:t>
                  </m:r>
                </m:sup>
              </m:sSup>
            </m:den>
          </m:f>
        </m:oMath>
      </m:oMathPara>
    </w:p>
    <w:p w:rsidR="005406D6" w:rsidRPr="005406D6" w:rsidRDefault="005406D6" w:rsidP="005406D6">
      <w:pPr>
        <w:spacing w:line="480" w:lineRule="auto"/>
        <w:ind w:left="709"/>
        <w:jc w:val="center"/>
        <w:rPr>
          <w:color w:val="FF0000"/>
          <w:sz w:val="20"/>
        </w:rPr>
      </w:pPr>
      <w:r>
        <w:rPr>
          <w:color w:val="FF0000"/>
          <w:sz w:val="20"/>
        </w:rPr>
        <w:t xml:space="preserve">a = </w:t>
      </w:r>
      <w:r w:rsidR="000B74D1">
        <w:rPr>
          <w:color w:val="FF0000"/>
          <w:sz w:val="20"/>
        </w:rPr>
        <w:t>7.58</w:t>
      </w:r>
      <w:r>
        <w:rPr>
          <w:color w:val="FF0000"/>
          <w:sz w:val="20"/>
        </w:rPr>
        <w:t xml:space="preserve"> ms</w:t>
      </w:r>
      <w:r w:rsidRPr="005406D6">
        <w:rPr>
          <w:color w:val="FF0000"/>
          <w:sz w:val="20"/>
          <w:vertAlign w:val="superscript"/>
        </w:rPr>
        <w:t>-2</w:t>
      </w:r>
    </w:p>
    <w:p w:rsidR="005406D6" w:rsidRDefault="005406D6" w:rsidP="00071ADD">
      <w:pPr>
        <w:spacing w:line="480" w:lineRule="auto"/>
        <w:ind w:left="709"/>
        <w:rPr>
          <w:sz w:val="20"/>
        </w:rPr>
      </w:pPr>
    </w:p>
    <w:p w:rsidR="00071ADD" w:rsidRPr="009207AB" w:rsidRDefault="00071ADD" w:rsidP="00071ADD">
      <w:pPr>
        <w:spacing w:line="480" w:lineRule="auto"/>
        <w:ind w:left="709"/>
        <w:rPr>
          <w:sz w:val="20"/>
        </w:rPr>
      </w:pPr>
      <w:r>
        <w:rPr>
          <w:sz w:val="20"/>
        </w:rPr>
        <w:t>(</w:t>
      </w:r>
      <w:r w:rsidRPr="009207AB">
        <w:rPr>
          <w:sz w:val="20"/>
        </w:rPr>
        <w:t>3 marks)</w:t>
      </w:r>
    </w:p>
    <w:p w:rsidR="00071ADD" w:rsidRPr="009207AB" w:rsidRDefault="00071ADD" w:rsidP="00071ADD">
      <w:pPr>
        <w:pStyle w:val="ListParagraph"/>
        <w:spacing w:before="120" w:after="240"/>
        <w:ind w:left="357" w:hanging="357"/>
        <w:contextualSpacing w:val="0"/>
        <w:rPr>
          <w:rFonts w:ascii="Arial" w:hAnsi="Arial"/>
          <w:sz w:val="20"/>
        </w:rPr>
      </w:pPr>
      <w:r>
        <w:rPr>
          <w:rFonts w:ascii="Arial" w:hAnsi="Arial"/>
          <w:sz w:val="20"/>
        </w:rPr>
        <w:br w:type="page"/>
      </w:r>
      <w:r w:rsidR="000925BA">
        <w:rPr>
          <w:rFonts w:ascii="Arial" w:hAnsi="Arial"/>
          <w:sz w:val="20"/>
        </w:rPr>
        <w:lastRenderedPageBreak/>
        <w:t>9</w:t>
      </w:r>
      <w:r>
        <w:rPr>
          <w:rFonts w:ascii="Arial" w:hAnsi="Arial"/>
          <w:sz w:val="20"/>
        </w:rPr>
        <w:t xml:space="preserve">. </w:t>
      </w:r>
      <w:r w:rsidRPr="009207AB">
        <w:rPr>
          <w:rFonts w:ascii="Arial" w:hAnsi="Arial"/>
          <w:sz w:val="20"/>
        </w:rPr>
        <w:t>A satellite orbits the Earth in a circular path, as shown in the diagram below:</w:t>
      </w:r>
      <w:r>
        <w:rPr>
          <w:rFonts w:ascii="Arial" w:hAnsi="Arial"/>
          <w:sz w:val="20"/>
        </w:rPr>
        <w:t xml:space="preserve"> </w:t>
      </w:r>
    </w:p>
    <w:p w:rsidR="00071ADD" w:rsidRPr="009207AB" w:rsidRDefault="005406D6" w:rsidP="00071ADD">
      <w:pPr>
        <w:jc w:val="center"/>
        <w:rPr>
          <w:sz w:val="20"/>
        </w:rPr>
      </w:pPr>
      <w:r>
        <w:rPr>
          <w:noProof/>
          <w:sz w:val="20"/>
          <w:lang w:eastAsia="en-AU"/>
        </w:rPr>
        <mc:AlternateContent>
          <mc:Choice Requires="wps">
            <w:drawing>
              <wp:anchor distT="0" distB="0" distL="114300" distR="114300" simplePos="0" relativeHeight="251678720" behindDoc="0" locked="0" layoutInCell="1" allowOverlap="1">
                <wp:simplePos x="0" y="0"/>
                <wp:positionH relativeFrom="column">
                  <wp:posOffset>3089910</wp:posOffset>
                </wp:positionH>
                <wp:positionV relativeFrom="paragraph">
                  <wp:posOffset>368300</wp:posOffset>
                </wp:positionV>
                <wp:extent cx="281940" cy="320040"/>
                <wp:effectExtent l="38100" t="0" r="22860" b="60960"/>
                <wp:wrapNone/>
                <wp:docPr id="47" name="Straight Arrow Connector 47"/>
                <wp:cNvGraphicFramePr/>
                <a:graphic xmlns:a="http://schemas.openxmlformats.org/drawingml/2006/main">
                  <a:graphicData uri="http://schemas.microsoft.com/office/word/2010/wordprocessingShape">
                    <wps:wsp>
                      <wps:cNvCnPr/>
                      <wps:spPr>
                        <a:xfrm flipH="1">
                          <a:off x="0" y="0"/>
                          <a:ext cx="281940" cy="3200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7" o:spid="_x0000_s1026" type="#_x0000_t32" style="position:absolute;margin-left:243.3pt;margin-top:29pt;width:22.2pt;height:25.2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" strokecolor="red">
                <v:stroke endarrow="open"/>
              </v:shape>
            </w:pict>
          </mc:Fallback>
        </mc:AlternateContent>
      </w:r>
      <w:r w:rsidR="003C211C">
        <w:rPr>
          <w:noProof/>
          <w:sz w:val="20"/>
          <w:lang w:eastAsia="en-AU"/>
        </w:rPr>
        <w:drawing>
          <wp:inline distT="0" distB="0" distL="0" distR="0">
            <wp:extent cx="2316480" cy="2263140"/>
            <wp:effectExtent l="0" t="0" r="762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6480" cy="2263140"/>
                    </a:xfrm>
                    <a:prstGeom prst="rect">
                      <a:avLst/>
                    </a:prstGeom>
                    <a:noFill/>
                    <a:ln>
                      <a:noFill/>
                    </a:ln>
                  </pic:spPr>
                </pic:pic>
              </a:graphicData>
            </a:graphic>
          </wp:inline>
        </w:drawing>
      </w:r>
    </w:p>
    <w:p w:rsidR="00071ADD" w:rsidRPr="00B064CA" w:rsidRDefault="00071ADD" w:rsidP="00071ADD">
      <w:pPr>
        <w:pStyle w:val="ListParagraph"/>
        <w:numPr>
          <w:ilvl w:val="0"/>
          <w:numId w:val="35"/>
        </w:numPr>
        <w:spacing w:before="120"/>
        <w:ind w:left="714" w:hanging="357"/>
        <w:contextualSpacing w:val="0"/>
        <w:rPr>
          <w:rFonts w:ascii="Arial" w:hAnsi="Arial"/>
          <w:sz w:val="20"/>
        </w:rPr>
      </w:pPr>
      <w:r w:rsidRPr="009207AB">
        <w:rPr>
          <w:rFonts w:ascii="Arial" w:hAnsi="Arial"/>
          <w:sz w:val="20"/>
        </w:rPr>
        <w:t>On the diagram above, draw a vector to represent the acceleration of the satellite.</w:t>
      </w:r>
      <w:r>
        <w:rPr>
          <w:rFonts w:ascii="Arial" w:hAnsi="Arial"/>
          <w:sz w:val="20"/>
        </w:rPr>
        <w:t xml:space="preserve"> </w:t>
      </w:r>
      <w:r>
        <w:rPr>
          <w:rFonts w:ascii="Arial" w:hAnsi="Arial"/>
          <w:sz w:val="20"/>
        </w:rPr>
        <w:tab/>
        <w:t xml:space="preserve">    </w:t>
      </w:r>
      <w:r w:rsidR="00E065B1">
        <w:rPr>
          <w:rFonts w:ascii="Arial" w:hAnsi="Arial"/>
          <w:sz w:val="20"/>
        </w:rPr>
        <w:tab/>
      </w:r>
      <w:r w:rsidR="00E065B1">
        <w:rPr>
          <w:rFonts w:ascii="Arial" w:hAnsi="Arial"/>
          <w:sz w:val="20"/>
        </w:rPr>
        <w:tab/>
      </w:r>
      <w:r w:rsidR="00E065B1">
        <w:rPr>
          <w:rFonts w:ascii="Arial" w:hAnsi="Arial"/>
          <w:sz w:val="20"/>
        </w:rPr>
        <w:tab/>
      </w:r>
      <w:r w:rsidR="00E065B1">
        <w:rPr>
          <w:rFonts w:ascii="Arial" w:hAnsi="Arial"/>
          <w:sz w:val="20"/>
        </w:rPr>
        <w:tab/>
      </w:r>
      <w:r w:rsidR="00E065B1">
        <w:rPr>
          <w:rFonts w:ascii="Arial" w:hAnsi="Arial"/>
          <w:sz w:val="20"/>
        </w:rPr>
        <w:tab/>
      </w:r>
      <w:r w:rsidR="00E065B1">
        <w:rPr>
          <w:rFonts w:ascii="Arial" w:hAnsi="Arial"/>
          <w:sz w:val="20"/>
        </w:rPr>
        <w:tab/>
      </w:r>
      <w:r w:rsidR="00E065B1">
        <w:rPr>
          <w:rFonts w:ascii="Arial" w:hAnsi="Arial"/>
          <w:sz w:val="20"/>
        </w:rPr>
        <w:tab/>
      </w:r>
      <w:r w:rsidR="00E065B1">
        <w:rPr>
          <w:rFonts w:ascii="Arial" w:hAnsi="Arial"/>
          <w:sz w:val="20"/>
        </w:rPr>
        <w:tab/>
      </w:r>
      <w:r w:rsidR="00E065B1">
        <w:rPr>
          <w:rFonts w:ascii="Arial" w:hAnsi="Arial"/>
          <w:sz w:val="20"/>
        </w:rPr>
        <w:tab/>
      </w:r>
      <w:r w:rsidR="00E065B1">
        <w:rPr>
          <w:rFonts w:ascii="Arial" w:hAnsi="Arial"/>
          <w:sz w:val="20"/>
        </w:rPr>
        <w:tab/>
      </w:r>
      <w:r w:rsidR="00E065B1">
        <w:rPr>
          <w:rFonts w:ascii="Arial" w:hAnsi="Arial"/>
          <w:sz w:val="20"/>
        </w:rPr>
        <w:tab/>
      </w:r>
      <w:r>
        <w:rPr>
          <w:rFonts w:ascii="Arial" w:hAnsi="Arial"/>
          <w:sz w:val="20"/>
        </w:rPr>
        <w:t>(1 mark</w:t>
      </w:r>
      <w:r w:rsidRPr="00B064CA">
        <w:rPr>
          <w:rFonts w:ascii="Arial" w:hAnsi="Arial"/>
          <w:sz w:val="20"/>
        </w:rPr>
        <w:t>)</w:t>
      </w:r>
    </w:p>
    <w:p w:rsidR="00071ADD" w:rsidRPr="009207AB" w:rsidRDefault="003C211C" w:rsidP="00071ADD">
      <w:pPr>
        <w:pStyle w:val="ListParagraph"/>
        <w:numPr>
          <w:ilvl w:val="0"/>
          <w:numId w:val="35"/>
        </w:numPr>
        <w:spacing w:before="120" w:after="240"/>
        <w:ind w:left="714" w:hanging="357"/>
        <w:contextualSpacing w:val="0"/>
        <w:rPr>
          <w:rFonts w:ascii="Arial" w:hAnsi="Arial"/>
          <w:sz w:val="20"/>
        </w:rPr>
      </w:pPr>
      <w:r>
        <w:rPr>
          <w:noProof/>
          <w:sz w:val="20"/>
          <w:lang w:eastAsia="en-AU"/>
        </w:rPr>
        <mc:AlternateContent>
          <mc:Choice Requires="wps">
            <w:drawing>
              <wp:anchor distT="0" distB="0" distL="114300" distR="114300" simplePos="0" relativeHeight="251658240" behindDoc="0" locked="0" layoutInCell="1" allowOverlap="1">
                <wp:simplePos x="0" y="0"/>
                <wp:positionH relativeFrom="column">
                  <wp:posOffset>5699760</wp:posOffset>
                </wp:positionH>
                <wp:positionV relativeFrom="paragraph">
                  <wp:posOffset>294640</wp:posOffset>
                </wp:positionV>
                <wp:extent cx="1068705" cy="1918335"/>
                <wp:effectExtent l="3810" t="0" r="3810" b="0"/>
                <wp:wrapTight wrapText="bothSides">
                  <wp:wrapPolygon edited="0">
                    <wp:start x="0" y="0"/>
                    <wp:lineTo x="21600" y="0"/>
                    <wp:lineTo x="21600" y="21600"/>
                    <wp:lineTo x="0" y="21600"/>
                    <wp:lineTo x="0" y="0"/>
                  </wp:wrapPolygon>
                </wp:wrapTight>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91833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E37C50" w:rsidRDefault="00E868EE" w:rsidP="00B87E2D">
                            <w:pPr>
                              <w:rPr>
                                <w:b/>
                                <w:sz w:val="18"/>
                                <w:szCs w:val="18"/>
                              </w:rPr>
                            </w:pPr>
                            <w:r w:rsidRPr="00E37C50">
                              <w:rPr>
                                <w:b/>
                                <w:sz w:val="18"/>
                                <w:szCs w:val="18"/>
                              </w:rPr>
                              <w:t>Application</w:t>
                            </w:r>
                          </w:p>
                          <w:p w:rsidR="00E868EE" w:rsidRPr="00B87E2D" w:rsidRDefault="00E868EE" w:rsidP="00B87E2D">
                            <w:pPr>
                              <w:rPr>
                                <w:sz w:val="18"/>
                                <w:szCs w:val="18"/>
                              </w:rPr>
                            </w:pPr>
                            <w:r w:rsidRPr="00B87E2D">
                              <w:rPr>
                                <w:sz w:val="18"/>
                                <w:szCs w:val="18"/>
                              </w:rPr>
                              <w:t>Questions assessing the application of physics concepts</w:t>
                            </w:r>
                            <w:r>
                              <w:rPr>
                                <w:sz w:val="18"/>
                                <w:szCs w:val="18"/>
                              </w:rPr>
                              <w:t xml:space="preserve"> range from routine and familiar to more complex to allow students at all levels to provide evidence of their ability.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left:0;text-align:left;margin-left:448.8pt;margin-top:23.2pt;width:84.15pt;height:15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" fillcolor="#9cf" stroked="f">
                <v:textbox inset=",7.2pt,,7.2pt">
                  <w:txbxContent>
                    <w:p w:rsidR="00E868EE" w:rsidRPr="00E37C50" w:rsidRDefault="00E868EE" w:rsidP="00B87E2D">
                      <w:pPr>
                        <w:rPr>
                          <w:b/>
                          <w:sz w:val="18"/>
                          <w:szCs w:val="18"/>
                        </w:rPr>
                      </w:pPr>
                      <w:r w:rsidRPr="00E37C50">
                        <w:rPr>
                          <w:b/>
                          <w:sz w:val="18"/>
                          <w:szCs w:val="18"/>
                        </w:rPr>
                        <w:t>Application</w:t>
                      </w:r>
                    </w:p>
                    <w:p w:rsidR="00E868EE" w:rsidRPr="00B87E2D" w:rsidRDefault="00E868EE" w:rsidP="00B87E2D">
                      <w:pPr>
                        <w:rPr>
                          <w:sz w:val="18"/>
                          <w:szCs w:val="18"/>
                        </w:rPr>
                      </w:pPr>
                      <w:r w:rsidRPr="00B87E2D">
                        <w:rPr>
                          <w:sz w:val="18"/>
                          <w:szCs w:val="18"/>
                        </w:rPr>
                        <w:t>Questions assessing the application of physics concepts</w:t>
                      </w:r>
                      <w:r>
                        <w:rPr>
                          <w:sz w:val="18"/>
                          <w:szCs w:val="18"/>
                        </w:rPr>
                        <w:t xml:space="preserve"> range from routine and familiar to more complex to allow students at all levels to provide evidence of their ability.</w:t>
                      </w:r>
                    </w:p>
                  </w:txbxContent>
                </v:textbox>
                <w10:wrap type="tight"/>
              </v:shape>
            </w:pict>
          </mc:Fallback>
        </mc:AlternateContent>
      </w:r>
      <w:r w:rsidR="00071ADD" w:rsidRPr="009207AB">
        <w:rPr>
          <w:rFonts w:ascii="Arial" w:hAnsi="Arial"/>
          <w:sz w:val="20"/>
        </w:rPr>
        <w:t>The satellite orbits the Earth at a radius of 4.224 x 10</w:t>
      </w:r>
      <w:r w:rsidR="00071ADD" w:rsidRPr="009207AB">
        <w:rPr>
          <w:rFonts w:ascii="Arial" w:hAnsi="Arial"/>
          <w:sz w:val="20"/>
          <w:vertAlign w:val="superscript"/>
        </w:rPr>
        <w:t>7</w:t>
      </w:r>
      <w:r w:rsidR="00071ADD" w:rsidRPr="009207AB">
        <w:rPr>
          <w:rFonts w:ascii="Arial" w:hAnsi="Arial"/>
          <w:sz w:val="20"/>
        </w:rPr>
        <w:t xml:space="preserve"> m and a speed of 3072 m</w:t>
      </w:r>
      <w:r w:rsidR="00071ADD">
        <w:rPr>
          <w:rFonts w:ascii="Arial" w:hAnsi="Arial"/>
          <w:sz w:val="20"/>
        </w:rPr>
        <w:t xml:space="preserve"> </w:t>
      </w:r>
      <w:r w:rsidR="00071ADD" w:rsidRPr="009207AB">
        <w:rPr>
          <w:rFonts w:ascii="Arial" w:hAnsi="Arial"/>
          <w:sz w:val="20"/>
        </w:rPr>
        <w:t>s</w:t>
      </w:r>
      <w:r w:rsidR="00071ADD" w:rsidRPr="009207AB">
        <w:rPr>
          <w:rFonts w:ascii="Arial" w:hAnsi="Arial"/>
          <w:sz w:val="20"/>
          <w:vertAlign w:val="superscript"/>
        </w:rPr>
        <w:t>-1</w:t>
      </w:r>
      <w:r w:rsidR="00071ADD" w:rsidRPr="009207AB">
        <w:rPr>
          <w:rFonts w:ascii="Arial" w:hAnsi="Arial"/>
          <w:sz w:val="20"/>
        </w:rPr>
        <w:t>. Calculate the orbital period of the satellite to the appropriate number of significant figures.</w:t>
      </w:r>
      <w:r w:rsidR="00071ADD">
        <w:rPr>
          <w:rFonts w:ascii="Arial" w:hAnsi="Arial"/>
          <w:sz w:val="20"/>
        </w:rPr>
        <w:t xml:space="preserve"> </w:t>
      </w:r>
    </w:p>
    <w:p w:rsidR="005406D6" w:rsidRPr="005406D6" w:rsidRDefault="005406D6" w:rsidP="00071ADD">
      <w:pPr>
        <w:tabs>
          <w:tab w:val="center" w:pos="4816"/>
          <w:tab w:val="left" w:pos="8820"/>
        </w:tabs>
        <w:spacing w:line="480" w:lineRule="auto"/>
        <w:ind w:left="709"/>
        <w:rPr>
          <w:color w:val="FF0000"/>
          <w:sz w:val="20"/>
        </w:rPr>
      </w:pPr>
      <m:oMathPara>
        <m:oMath>
          <m:r>
            <w:rPr>
              <w:rFonts w:ascii="Cambria Math" w:hAnsi="Cambria Math"/>
              <w:color w:val="FF0000"/>
              <w:sz w:val="20"/>
            </w:rPr>
            <m:t xml:space="preserve">T= </m:t>
          </m:r>
          <m:f>
            <m:fPr>
              <m:ctrlPr>
                <w:rPr>
                  <w:rFonts w:ascii="Cambria Math" w:eastAsia="Times New Roman" w:hAnsi="Cambria Math"/>
                  <w:i/>
                  <w:color w:val="FF0000"/>
                  <w:sz w:val="20"/>
                </w:rPr>
              </m:ctrlPr>
            </m:fPr>
            <m:num>
              <m:r>
                <w:rPr>
                  <w:rFonts w:ascii="Cambria Math" w:hAnsi="Cambria Math"/>
                  <w:color w:val="FF0000"/>
                  <w:sz w:val="20"/>
                </w:rPr>
                <m:t>2πr</m:t>
              </m:r>
            </m:num>
            <m:den>
              <m:r>
                <w:rPr>
                  <w:rFonts w:ascii="Cambria Math" w:hAnsi="Cambria Math"/>
                  <w:color w:val="FF0000"/>
                  <w:sz w:val="20"/>
                </w:rPr>
                <m:t>v</m:t>
              </m:r>
            </m:den>
          </m:f>
        </m:oMath>
      </m:oMathPara>
    </w:p>
    <w:p w:rsidR="005406D6" w:rsidRPr="005406D6" w:rsidRDefault="005406D6" w:rsidP="005406D6">
      <w:pPr>
        <w:tabs>
          <w:tab w:val="center" w:pos="4816"/>
          <w:tab w:val="left" w:pos="8820"/>
        </w:tabs>
        <w:spacing w:line="480" w:lineRule="auto"/>
        <w:ind w:left="709"/>
        <w:rPr>
          <w:color w:val="FF0000"/>
          <w:sz w:val="20"/>
        </w:rPr>
      </w:pPr>
      <m:oMathPara>
        <m:oMath>
          <m:r>
            <w:rPr>
              <w:rFonts w:ascii="Cambria Math" w:hAnsi="Cambria Math"/>
              <w:color w:val="FF0000"/>
              <w:sz w:val="20"/>
            </w:rPr>
            <m:t xml:space="preserve">T= </m:t>
          </m:r>
          <m:f>
            <m:fPr>
              <m:ctrlPr>
                <w:rPr>
                  <w:rFonts w:ascii="Cambria Math" w:eastAsia="Times New Roman" w:hAnsi="Cambria Math"/>
                  <w:i/>
                  <w:color w:val="FF0000"/>
                  <w:sz w:val="20"/>
                </w:rPr>
              </m:ctrlPr>
            </m:fPr>
            <m:num>
              <m:r>
                <w:rPr>
                  <w:rFonts w:ascii="Cambria Math" w:hAnsi="Cambria Math"/>
                  <w:color w:val="FF0000"/>
                  <w:sz w:val="20"/>
                </w:rPr>
                <m:t>2π×4.224×</m:t>
              </m:r>
              <m:sSup>
                <m:sSupPr>
                  <m:ctrlPr>
                    <w:rPr>
                      <w:rFonts w:ascii="Cambria Math" w:eastAsia="Times New Roman" w:hAnsi="Cambria Math"/>
                      <w:i/>
                      <w:color w:val="FF0000"/>
                      <w:sz w:val="20"/>
                    </w:rPr>
                  </m:ctrlPr>
                </m:sSupPr>
                <m:e>
                  <m:r>
                    <w:rPr>
                      <w:rFonts w:ascii="Cambria Math" w:hAnsi="Cambria Math"/>
                      <w:color w:val="FF0000"/>
                      <w:sz w:val="20"/>
                    </w:rPr>
                    <m:t>10</m:t>
                  </m:r>
                </m:e>
                <m:sup>
                  <m:r>
                    <w:rPr>
                      <w:rFonts w:ascii="Cambria Math" w:hAnsi="Cambria Math"/>
                      <w:color w:val="FF0000"/>
                      <w:sz w:val="20"/>
                    </w:rPr>
                    <m:t>7</m:t>
                  </m:r>
                </m:sup>
              </m:sSup>
            </m:num>
            <m:den>
              <m:r>
                <w:rPr>
                  <w:rFonts w:ascii="Cambria Math" w:hAnsi="Cambria Math"/>
                  <w:color w:val="FF0000"/>
                  <w:sz w:val="20"/>
                </w:rPr>
                <m:t>3072</m:t>
              </m:r>
            </m:den>
          </m:f>
        </m:oMath>
      </m:oMathPara>
    </w:p>
    <w:p w:rsidR="005406D6" w:rsidRPr="005406D6" w:rsidRDefault="005406D6" w:rsidP="005406D6">
      <w:pPr>
        <w:tabs>
          <w:tab w:val="center" w:pos="4816"/>
          <w:tab w:val="left" w:pos="8820"/>
        </w:tabs>
        <w:spacing w:line="480" w:lineRule="auto"/>
        <w:ind w:left="709"/>
        <w:jc w:val="center"/>
        <w:rPr>
          <w:color w:val="FF0000"/>
          <w:sz w:val="20"/>
        </w:rPr>
      </w:pPr>
      <w:r w:rsidRPr="005406D6">
        <w:rPr>
          <w:color w:val="FF0000"/>
          <w:sz w:val="20"/>
        </w:rPr>
        <w:t>T = 8.639 x 10</w:t>
      </w:r>
      <w:r w:rsidRPr="005406D6">
        <w:rPr>
          <w:color w:val="FF0000"/>
          <w:sz w:val="20"/>
          <w:vertAlign w:val="superscript"/>
        </w:rPr>
        <w:t>4</w:t>
      </w:r>
    </w:p>
    <w:p w:rsidR="005406D6" w:rsidRDefault="005406D6" w:rsidP="00071ADD">
      <w:pPr>
        <w:tabs>
          <w:tab w:val="center" w:pos="4816"/>
          <w:tab w:val="left" w:pos="8820"/>
        </w:tabs>
        <w:spacing w:line="480" w:lineRule="auto"/>
        <w:ind w:left="709"/>
        <w:rPr>
          <w:sz w:val="20"/>
        </w:rPr>
      </w:pPr>
    </w:p>
    <w:p w:rsidR="00071ADD" w:rsidRPr="009207AB" w:rsidRDefault="005406D6" w:rsidP="00071ADD">
      <w:pPr>
        <w:tabs>
          <w:tab w:val="center" w:pos="4816"/>
          <w:tab w:val="left" w:pos="8820"/>
        </w:tabs>
        <w:spacing w:line="480" w:lineRule="auto"/>
        <w:ind w:left="709"/>
        <w:rPr>
          <w:sz w:val="20"/>
        </w:rPr>
      </w:pPr>
      <w:r>
        <w:rPr>
          <w:sz w:val="20"/>
        </w:rPr>
        <w:tab/>
      </w:r>
      <w:r w:rsidR="00071ADD">
        <w:rPr>
          <w:sz w:val="20"/>
        </w:rPr>
        <w:t>(</w:t>
      </w:r>
      <w:r w:rsidR="00071ADD" w:rsidRPr="009207AB">
        <w:rPr>
          <w:sz w:val="20"/>
        </w:rPr>
        <w:t>3 marks)</w:t>
      </w:r>
    </w:p>
    <w:p w:rsidR="00071ADD" w:rsidRPr="009207AB" w:rsidRDefault="00071ADD" w:rsidP="00071ADD">
      <w:pPr>
        <w:pStyle w:val="ListParagraph"/>
        <w:numPr>
          <w:ilvl w:val="0"/>
          <w:numId w:val="35"/>
        </w:numPr>
        <w:spacing w:before="120" w:after="240"/>
        <w:ind w:left="993" w:hanging="636"/>
        <w:contextualSpacing w:val="0"/>
        <w:rPr>
          <w:rFonts w:ascii="Arial" w:hAnsi="Arial"/>
          <w:sz w:val="20"/>
        </w:rPr>
      </w:pPr>
      <w:r w:rsidRPr="009207AB">
        <w:rPr>
          <w:rFonts w:ascii="Arial" w:hAnsi="Arial"/>
          <w:sz w:val="20"/>
        </w:rPr>
        <w:t>(</w:t>
      </w:r>
      <w:proofErr w:type="spellStart"/>
      <w:r w:rsidRPr="009207AB">
        <w:rPr>
          <w:rFonts w:ascii="Arial" w:hAnsi="Arial"/>
          <w:sz w:val="20"/>
        </w:rPr>
        <w:t>i</w:t>
      </w:r>
      <w:proofErr w:type="spellEnd"/>
      <w:r w:rsidRPr="009207AB">
        <w:rPr>
          <w:rFonts w:ascii="Arial" w:hAnsi="Arial"/>
          <w:sz w:val="20"/>
        </w:rPr>
        <w:t>) Show that the period squared T</w:t>
      </w:r>
      <w:r w:rsidRPr="009207AB">
        <w:rPr>
          <w:rFonts w:ascii="Arial" w:hAnsi="Arial"/>
          <w:sz w:val="20"/>
          <w:vertAlign w:val="superscript"/>
        </w:rPr>
        <w:t>2</w:t>
      </w:r>
      <w:r w:rsidRPr="009207AB">
        <w:rPr>
          <w:rFonts w:ascii="Arial" w:hAnsi="Arial"/>
          <w:sz w:val="20"/>
        </w:rPr>
        <w:t xml:space="preserve"> of the satellites orbiting the Earth is directly proportional to their radius cubed (T</w:t>
      </w:r>
      <w:r w:rsidRPr="009207AB">
        <w:rPr>
          <w:rFonts w:ascii="Arial" w:hAnsi="Arial"/>
          <w:sz w:val="20"/>
          <w:vertAlign w:val="superscript"/>
        </w:rPr>
        <w:t>2</w:t>
      </w:r>
      <w:r w:rsidRPr="009207AB">
        <w:rPr>
          <w:rFonts w:ascii="Arial" w:hAnsi="Arial"/>
          <w:sz w:val="20"/>
        </w:rPr>
        <w:t xml:space="preserve"> </w:t>
      </w:r>
      <w:r w:rsidRPr="009207AB">
        <w:rPr>
          <w:rFonts w:ascii="Arial" w:hAnsi="Arial"/>
          <w:sz w:val="20"/>
        </w:rPr>
        <w:sym w:font="Symbol" w:char="F061"/>
      </w:r>
      <w:r w:rsidRPr="009207AB">
        <w:rPr>
          <w:rFonts w:ascii="Arial" w:hAnsi="Arial"/>
          <w:sz w:val="20"/>
        </w:rPr>
        <w:t xml:space="preserve"> </w:t>
      </w:r>
      <w:proofErr w:type="gramStart"/>
      <w:r w:rsidRPr="009207AB">
        <w:rPr>
          <w:rFonts w:ascii="Arial" w:hAnsi="Arial"/>
          <w:sz w:val="20"/>
        </w:rPr>
        <w:t>r</w:t>
      </w:r>
      <w:r w:rsidRPr="009207AB">
        <w:rPr>
          <w:rFonts w:ascii="Arial" w:hAnsi="Arial"/>
          <w:sz w:val="20"/>
          <w:vertAlign w:val="superscript"/>
        </w:rPr>
        <w:t>3</w:t>
      </w:r>
      <w:r w:rsidRPr="009207AB">
        <w:rPr>
          <w:rFonts w:ascii="Arial" w:hAnsi="Arial"/>
          <w:sz w:val="20"/>
        </w:rPr>
        <w:t xml:space="preserve"> )</w:t>
      </w:r>
      <w:proofErr w:type="gramEnd"/>
      <w:r w:rsidRPr="009207AB">
        <w:rPr>
          <w:rFonts w:ascii="Arial" w:hAnsi="Arial"/>
          <w:sz w:val="20"/>
        </w:rPr>
        <w:t>. Use the equations</w:t>
      </w:r>
    </w:p>
    <w:p w:rsidR="00071ADD" w:rsidRPr="009207AB" w:rsidRDefault="00071ADD" w:rsidP="00071ADD">
      <w:pPr>
        <w:spacing w:after="240"/>
        <w:ind w:left="2880"/>
        <w:rPr>
          <w:sz w:val="20"/>
        </w:rPr>
      </w:pPr>
      <w:r w:rsidRPr="009207AB">
        <w:rPr>
          <w:sz w:val="20"/>
        </w:rPr>
        <w:t xml:space="preserve">v = </w:t>
      </w:r>
      <w:r w:rsidRPr="009207AB">
        <w:rPr>
          <w:position w:val="-24"/>
          <w:sz w:val="20"/>
        </w:rPr>
        <w:object w:dxaOrig="660" w:dyaOrig="640">
          <v:shape id="_x0000_i1030" type="#_x0000_t75" style="width:32.8pt;height:31.75pt" o:ole="">
            <v:imagedata r:id="rId32" o:title=""/>
          </v:shape>
          <o:OLEObject Type="Embed" ProgID="Equation.3" ShapeID="_x0000_i1030" DrawAspect="Content" ObjectID="_1520833757" r:id="rId33"/>
        </w:object>
      </w:r>
      <w:r w:rsidRPr="009207AB">
        <w:rPr>
          <w:sz w:val="20"/>
        </w:rPr>
        <w:t xml:space="preserve">   </w:t>
      </w:r>
      <w:proofErr w:type="gramStart"/>
      <w:r w:rsidRPr="009207AB">
        <w:rPr>
          <w:sz w:val="20"/>
        </w:rPr>
        <w:t>and  v</w:t>
      </w:r>
      <w:proofErr w:type="gramEnd"/>
      <w:r w:rsidRPr="009207AB">
        <w:rPr>
          <w:sz w:val="20"/>
        </w:rPr>
        <w:t xml:space="preserve"> = </w:t>
      </w:r>
      <w:r w:rsidRPr="009207AB">
        <w:rPr>
          <w:position w:val="-22"/>
          <w:sz w:val="20"/>
        </w:rPr>
        <w:object w:dxaOrig="440" w:dyaOrig="580">
          <v:shape id="_x0000_i1031" type="#_x0000_t75" style="width:22.25pt;height:29.1pt" o:ole="">
            <v:imagedata r:id="rId34" o:title=""/>
          </v:shape>
          <o:OLEObject Type="Embed" ProgID="Equation.3" ShapeID="_x0000_i1031" DrawAspect="Content" ObjectID="_1520833758" r:id="rId35"/>
        </w:object>
      </w:r>
      <w:r w:rsidRPr="009207AB">
        <w:rPr>
          <w:sz w:val="20"/>
        </w:rPr>
        <w:t>.</w:t>
      </w:r>
      <w:r>
        <w:rPr>
          <w:sz w:val="20"/>
        </w:rPr>
        <w:t xml:space="preserve"> </w:t>
      </w:r>
    </w:p>
    <w:p w:rsidR="005406D6" w:rsidRPr="009D3842" w:rsidRDefault="0008441A" w:rsidP="00071ADD">
      <w:pPr>
        <w:tabs>
          <w:tab w:val="center" w:pos="4816"/>
          <w:tab w:val="left" w:pos="8820"/>
        </w:tabs>
        <w:spacing w:line="480" w:lineRule="auto"/>
        <w:ind w:left="992"/>
        <w:rPr>
          <w:color w:val="FF0000"/>
          <w:sz w:val="20"/>
        </w:rPr>
      </w:pPr>
      <m:oMathPara>
        <m:oMath>
          <m:rad>
            <m:radPr>
              <m:degHide m:val="1"/>
              <m:ctrlPr>
                <w:rPr>
                  <w:rFonts w:ascii="Cambria Math" w:hAnsi="Cambria Math"/>
                  <w:i/>
                  <w:color w:val="FF0000"/>
                  <w:sz w:val="20"/>
                </w:rPr>
              </m:ctrlPr>
            </m:radPr>
            <m:deg/>
            <m:e>
              <m:f>
                <m:fPr>
                  <m:ctrlPr>
                    <w:rPr>
                      <w:rFonts w:ascii="Cambria Math" w:hAnsi="Cambria Math"/>
                      <w:i/>
                      <w:color w:val="FF0000"/>
                      <w:sz w:val="20"/>
                    </w:rPr>
                  </m:ctrlPr>
                </m:fPr>
                <m:num>
                  <m:r>
                    <w:rPr>
                      <w:rFonts w:ascii="Cambria Math" w:hAnsi="Cambria Math"/>
                      <w:color w:val="FF0000"/>
                      <w:sz w:val="20"/>
                    </w:rPr>
                    <m:t>GM</m:t>
                  </m:r>
                </m:num>
                <m:den>
                  <m:r>
                    <w:rPr>
                      <w:rFonts w:ascii="Cambria Math" w:hAnsi="Cambria Math"/>
                      <w:color w:val="FF0000"/>
                      <w:sz w:val="20"/>
                    </w:rPr>
                    <m:t>r</m:t>
                  </m:r>
                </m:den>
              </m:f>
            </m:e>
          </m:rad>
          <m:r>
            <w:rPr>
              <w:rFonts w:ascii="Cambria Math" w:hAnsi="Cambria Math"/>
              <w:color w:val="FF0000"/>
              <w:sz w:val="20"/>
            </w:rPr>
            <m:t>=</m:t>
          </m:r>
          <m:f>
            <m:fPr>
              <m:ctrlPr>
                <w:rPr>
                  <w:rFonts w:ascii="Cambria Math" w:hAnsi="Cambria Math"/>
                  <w:i/>
                  <w:color w:val="FF0000"/>
                  <w:sz w:val="20"/>
                </w:rPr>
              </m:ctrlPr>
            </m:fPr>
            <m:num>
              <m:r>
                <w:rPr>
                  <w:rFonts w:ascii="Cambria Math" w:hAnsi="Cambria Math"/>
                  <w:color w:val="FF0000"/>
                  <w:sz w:val="20"/>
                </w:rPr>
                <m:t>2πr</m:t>
              </m:r>
            </m:num>
            <m:den>
              <m:r>
                <w:rPr>
                  <w:rFonts w:ascii="Cambria Math" w:hAnsi="Cambria Math"/>
                  <w:color w:val="FF0000"/>
                  <w:sz w:val="20"/>
                </w:rPr>
                <m:t>T</m:t>
              </m:r>
            </m:den>
          </m:f>
        </m:oMath>
      </m:oMathPara>
    </w:p>
    <w:p w:rsidR="009D3842" w:rsidRPr="009D3842" w:rsidRDefault="0008441A" w:rsidP="009D3842">
      <w:pPr>
        <w:tabs>
          <w:tab w:val="center" w:pos="4816"/>
          <w:tab w:val="left" w:pos="8820"/>
        </w:tabs>
        <w:spacing w:line="480" w:lineRule="auto"/>
        <w:ind w:left="992"/>
        <w:rPr>
          <w:color w:val="FF0000"/>
          <w:sz w:val="20"/>
        </w:rPr>
      </w:pPr>
      <m:oMathPara>
        <m:oMath>
          <m:f>
            <m:fPr>
              <m:ctrlPr>
                <w:rPr>
                  <w:rFonts w:ascii="Cambria Math" w:hAnsi="Cambria Math"/>
                  <w:i/>
                  <w:color w:val="FF0000"/>
                  <w:sz w:val="20"/>
                </w:rPr>
              </m:ctrlPr>
            </m:fPr>
            <m:num>
              <m:r>
                <w:rPr>
                  <w:rFonts w:ascii="Cambria Math" w:hAnsi="Cambria Math"/>
                  <w:color w:val="FF0000"/>
                  <w:sz w:val="20"/>
                </w:rPr>
                <m:t>GM</m:t>
              </m:r>
            </m:num>
            <m:den>
              <m:r>
                <w:rPr>
                  <w:rFonts w:ascii="Cambria Math" w:hAnsi="Cambria Math"/>
                  <w:color w:val="FF0000"/>
                  <w:sz w:val="20"/>
                </w:rPr>
                <m:t>r</m:t>
              </m:r>
            </m:den>
          </m:f>
          <m:r>
            <w:rPr>
              <w:rFonts w:ascii="Cambria Math" w:hAnsi="Cambria Math"/>
              <w:color w:val="FF0000"/>
              <w:sz w:val="20"/>
            </w:rPr>
            <m:t>=</m:t>
          </m:r>
          <m:f>
            <m:fPr>
              <m:ctrlPr>
                <w:rPr>
                  <w:rFonts w:ascii="Cambria Math" w:hAnsi="Cambria Math"/>
                  <w:i/>
                  <w:color w:val="FF0000"/>
                  <w:sz w:val="20"/>
                </w:rPr>
              </m:ctrlPr>
            </m:fPr>
            <m:num>
              <m:r>
                <w:rPr>
                  <w:rFonts w:ascii="Cambria Math" w:hAnsi="Cambria Math"/>
                  <w:color w:val="FF0000"/>
                  <w:sz w:val="20"/>
                </w:rPr>
                <m:t>4</m:t>
              </m:r>
              <m:sSup>
                <m:sSupPr>
                  <m:ctrlPr>
                    <w:rPr>
                      <w:rFonts w:ascii="Cambria Math" w:hAnsi="Cambria Math"/>
                      <w:i/>
                      <w:color w:val="FF0000"/>
                      <w:sz w:val="20"/>
                    </w:rPr>
                  </m:ctrlPr>
                </m:sSupPr>
                <m:e>
                  <m:r>
                    <w:rPr>
                      <w:rFonts w:ascii="Cambria Math" w:hAnsi="Cambria Math"/>
                      <w:color w:val="FF0000"/>
                      <w:sz w:val="20"/>
                    </w:rPr>
                    <m:t>π</m:t>
                  </m:r>
                </m:e>
                <m:sup>
                  <m:r>
                    <w:rPr>
                      <w:rFonts w:ascii="Cambria Math" w:hAnsi="Cambria Math"/>
                      <w:color w:val="FF0000"/>
                      <w:sz w:val="20"/>
                    </w:rPr>
                    <m:t>2</m:t>
                  </m:r>
                </m:sup>
              </m:sSup>
              <m:sSup>
                <m:sSupPr>
                  <m:ctrlPr>
                    <w:rPr>
                      <w:rFonts w:ascii="Cambria Math" w:hAnsi="Cambria Math"/>
                      <w:i/>
                      <w:color w:val="FF0000"/>
                      <w:sz w:val="20"/>
                    </w:rPr>
                  </m:ctrlPr>
                </m:sSupPr>
                <m:e>
                  <m:r>
                    <w:rPr>
                      <w:rFonts w:ascii="Cambria Math" w:hAnsi="Cambria Math"/>
                      <w:color w:val="FF0000"/>
                      <w:sz w:val="20"/>
                    </w:rPr>
                    <m:t>r</m:t>
                  </m:r>
                </m:e>
                <m:sup>
                  <m:r>
                    <w:rPr>
                      <w:rFonts w:ascii="Cambria Math" w:hAnsi="Cambria Math"/>
                      <w:color w:val="FF0000"/>
                      <w:sz w:val="20"/>
                    </w:rPr>
                    <m:t>2</m:t>
                  </m:r>
                </m:sup>
              </m:sSup>
            </m:num>
            <m:den>
              <m:sSup>
                <m:sSupPr>
                  <m:ctrlPr>
                    <w:rPr>
                      <w:rFonts w:ascii="Cambria Math" w:hAnsi="Cambria Math"/>
                      <w:i/>
                      <w:color w:val="FF0000"/>
                      <w:sz w:val="20"/>
                    </w:rPr>
                  </m:ctrlPr>
                </m:sSupPr>
                <m:e>
                  <m:r>
                    <w:rPr>
                      <w:rFonts w:ascii="Cambria Math" w:hAnsi="Cambria Math"/>
                      <w:color w:val="FF0000"/>
                      <w:sz w:val="20"/>
                    </w:rPr>
                    <m:t>T</m:t>
                  </m:r>
                </m:e>
                <m:sup>
                  <m:r>
                    <w:rPr>
                      <w:rFonts w:ascii="Cambria Math" w:hAnsi="Cambria Math"/>
                      <w:color w:val="FF0000"/>
                      <w:sz w:val="20"/>
                    </w:rPr>
                    <m:t>2</m:t>
                  </m:r>
                </m:sup>
              </m:sSup>
            </m:den>
          </m:f>
        </m:oMath>
      </m:oMathPara>
    </w:p>
    <w:p w:rsidR="009D3842" w:rsidRPr="009D3842" w:rsidRDefault="009D3842" w:rsidP="00071ADD">
      <w:pPr>
        <w:tabs>
          <w:tab w:val="center" w:pos="4816"/>
          <w:tab w:val="left" w:pos="8820"/>
        </w:tabs>
        <w:spacing w:line="480" w:lineRule="auto"/>
        <w:ind w:left="992"/>
        <w:rPr>
          <w:color w:val="FF0000"/>
          <w:sz w:val="20"/>
        </w:rPr>
      </w:pPr>
      <w:r w:rsidRPr="009D3842">
        <w:rPr>
          <w:color w:val="FF0000"/>
          <w:sz w:val="20"/>
        </w:rPr>
        <w:tab/>
        <w:t>GMT</w:t>
      </w:r>
      <w:r w:rsidRPr="009D3842">
        <w:rPr>
          <w:color w:val="FF0000"/>
          <w:sz w:val="20"/>
          <w:vertAlign w:val="superscript"/>
        </w:rPr>
        <w:t>2</w:t>
      </w:r>
      <w:r w:rsidRPr="009D3842">
        <w:rPr>
          <w:color w:val="FF0000"/>
          <w:sz w:val="20"/>
        </w:rPr>
        <w:t xml:space="preserve"> = 4</w:t>
      </w:r>
      <w:r w:rsidRPr="009D3842">
        <w:rPr>
          <w:rFonts w:cs="Arial"/>
          <w:color w:val="FF0000"/>
          <w:sz w:val="20"/>
        </w:rPr>
        <w:t>π</w:t>
      </w:r>
      <w:r w:rsidRPr="009D3842">
        <w:rPr>
          <w:color w:val="FF0000"/>
          <w:sz w:val="20"/>
          <w:vertAlign w:val="superscript"/>
        </w:rPr>
        <w:t>2</w:t>
      </w:r>
      <w:r w:rsidRPr="009D3842">
        <w:rPr>
          <w:color w:val="FF0000"/>
          <w:sz w:val="20"/>
        </w:rPr>
        <w:t>r</w:t>
      </w:r>
      <w:r w:rsidRPr="009D3842">
        <w:rPr>
          <w:color w:val="FF0000"/>
          <w:sz w:val="20"/>
          <w:vertAlign w:val="superscript"/>
        </w:rPr>
        <w:t>3</w:t>
      </w:r>
      <w:r w:rsidRPr="009D3842">
        <w:rPr>
          <w:color w:val="FF0000"/>
          <w:sz w:val="20"/>
        </w:rPr>
        <w:tab/>
      </w:r>
    </w:p>
    <w:p w:rsidR="005406D6" w:rsidRPr="009D3842" w:rsidRDefault="009D3842" w:rsidP="00071ADD">
      <w:pPr>
        <w:tabs>
          <w:tab w:val="center" w:pos="4816"/>
          <w:tab w:val="left" w:pos="8820"/>
        </w:tabs>
        <w:spacing w:line="480" w:lineRule="auto"/>
        <w:ind w:left="992"/>
        <w:rPr>
          <w:rFonts w:ascii="Cambria Math" w:hAnsi="Cambria Math"/>
          <w:color w:val="FF0000"/>
          <w:sz w:val="20"/>
          <w:lang w:eastAsia="ja-JP"/>
        </w:rPr>
      </w:pPr>
      <w:r w:rsidRPr="009D3842">
        <w:rPr>
          <w:color w:val="FF0000"/>
          <w:sz w:val="20"/>
        </w:rPr>
        <w:t xml:space="preserve">G, M, 4 and </w:t>
      </w:r>
      <w:r w:rsidRPr="009D3842">
        <w:rPr>
          <w:rFonts w:cs="Arial"/>
          <w:color w:val="FF0000"/>
          <w:sz w:val="20"/>
        </w:rPr>
        <w:t>π</w:t>
      </w:r>
      <w:r w:rsidRPr="009D3842">
        <w:rPr>
          <w:color w:val="FF0000"/>
          <w:sz w:val="20"/>
        </w:rPr>
        <w:t xml:space="preserve"> are constants. Therefore T</w:t>
      </w:r>
      <w:r w:rsidRPr="009D3842">
        <w:rPr>
          <w:color w:val="FF0000"/>
          <w:sz w:val="20"/>
          <w:vertAlign w:val="superscript"/>
        </w:rPr>
        <w:t>2</w:t>
      </w:r>
      <w:r w:rsidRPr="009D3842">
        <w:rPr>
          <w:color w:val="FF0000"/>
          <w:sz w:val="20"/>
        </w:rPr>
        <w:t xml:space="preserve"> </w:t>
      </w:r>
      <w:r w:rsidRPr="009D3842">
        <w:rPr>
          <w:rFonts w:ascii="Cambria Math" w:eastAsia="Times New Roman" w:hAnsi="Cambria Math" w:hint="eastAsia"/>
          <w:color w:val="FF0000"/>
          <w:sz w:val="20"/>
          <w:lang w:eastAsia="ja-JP"/>
        </w:rPr>
        <w:t>∝ r</w:t>
      </w:r>
      <w:r w:rsidRPr="009D3842">
        <w:rPr>
          <w:rFonts w:ascii="Cambria Math" w:eastAsia="Times New Roman" w:hAnsi="Cambria Math" w:hint="eastAsia"/>
          <w:color w:val="FF0000"/>
          <w:sz w:val="20"/>
          <w:vertAlign w:val="superscript"/>
          <w:lang w:eastAsia="ja-JP"/>
        </w:rPr>
        <w:t>3</w:t>
      </w:r>
    </w:p>
    <w:p w:rsidR="005406D6" w:rsidRDefault="005406D6" w:rsidP="00071ADD">
      <w:pPr>
        <w:tabs>
          <w:tab w:val="center" w:pos="4816"/>
          <w:tab w:val="left" w:pos="8820"/>
        </w:tabs>
        <w:spacing w:line="480" w:lineRule="auto"/>
        <w:ind w:left="992"/>
        <w:rPr>
          <w:sz w:val="20"/>
        </w:rPr>
      </w:pPr>
    </w:p>
    <w:p w:rsidR="00071ADD" w:rsidRPr="009207AB" w:rsidRDefault="00071ADD" w:rsidP="00071ADD">
      <w:pPr>
        <w:tabs>
          <w:tab w:val="center" w:pos="4816"/>
          <w:tab w:val="left" w:pos="8820"/>
        </w:tabs>
        <w:spacing w:line="480" w:lineRule="auto"/>
        <w:ind w:left="992"/>
        <w:rPr>
          <w:sz w:val="20"/>
        </w:rPr>
      </w:pPr>
      <w:r>
        <w:rPr>
          <w:sz w:val="20"/>
        </w:rPr>
        <w:t>(</w:t>
      </w:r>
      <w:r w:rsidRPr="009207AB">
        <w:rPr>
          <w:sz w:val="20"/>
        </w:rPr>
        <w:t>3 marks)</w:t>
      </w:r>
    </w:p>
    <w:p w:rsidR="00071ADD" w:rsidRPr="009207AB" w:rsidRDefault="00071ADD" w:rsidP="000925BA">
      <w:pPr>
        <w:spacing w:before="120" w:after="120"/>
        <w:ind w:left="993" w:hanging="284"/>
        <w:jc w:val="both"/>
        <w:rPr>
          <w:sz w:val="20"/>
        </w:rPr>
      </w:pPr>
      <w:r>
        <w:rPr>
          <w:sz w:val="20"/>
        </w:rPr>
        <w:br w:type="page"/>
      </w:r>
      <w:r w:rsidRPr="009207AB">
        <w:rPr>
          <w:sz w:val="20"/>
        </w:rPr>
        <w:lastRenderedPageBreak/>
        <w:t>(ii) Hence explain why geostationary satellites have orbits of relatively large radius in comparison with other artificial satellites that move with uniform circular motion about the Earth.</w:t>
      </w:r>
      <w:r>
        <w:rPr>
          <w:sz w:val="20"/>
        </w:rPr>
        <w:t xml:space="preserve"> </w:t>
      </w:r>
    </w:p>
    <w:p w:rsidR="009D3842" w:rsidRPr="000E0D65" w:rsidRDefault="003C211C" w:rsidP="009D3842">
      <w:pPr>
        <w:tabs>
          <w:tab w:val="center" w:pos="4816"/>
          <w:tab w:val="left" w:pos="8820"/>
        </w:tabs>
        <w:spacing w:line="480" w:lineRule="auto"/>
        <w:ind w:left="992"/>
        <w:rPr>
          <w:rFonts w:cs="Arial"/>
          <w:color w:val="FF0000"/>
          <w:sz w:val="20"/>
          <w:lang w:eastAsia="ja-JP"/>
        </w:rPr>
      </w:pPr>
      <w:r w:rsidRPr="000E0D65">
        <w:rPr>
          <w:rFonts w:cs="Arial"/>
          <w:noProof/>
          <w:color w:val="FF0000"/>
          <w:sz w:val="20"/>
          <w:lang w:eastAsia="en-AU"/>
        </w:rPr>
        <mc:AlternateContent>
          <mc:Choice Requires="wps">
            <w:drawing>
              <wp:anchor distT="0" distB="0" distL="114300" distR="114300" simplePos="0" relativeHeight="251663360" behindDoc="0" locked="0" layoutInCell="1" allowOverlap="1" wp14:anchorId="5B6729F9" wp14:editId="1FC20A47">
                <wp:simplePos x="0" y="0"/>
                <wp:positionH relativeFrom="column">
                  <wp:posOffset>5581015</wp:posOffset>
                </wp:positionH>
                <wp:positionV relativeFrom="paragraph">
                  <wp:posOffset>247650</wp:posOffset>
                </wp:positionV>
                <wp:extent cx="1187450" cy="914400"/>
                <wp:effectExtent l="0" t="0" r="3810"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9144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485AA6" w:rsidRDefault="00E868EE" w:rsidP="00C15488">
                            <w:pPr>
                              <w:rPr>
                                <w:sz w:val="18"/>
                                <w:szCs w:val="18"/>
                              </w:rPr>
                            </w:pPr>
                            <w:proofErr w:type="gramStart"/>
                            <w:r w:rsidRPr="00485AA6">
                              <w:rPr>
                                <w:b/>
                                <w:sz w:val="18"/>
                                <w:szCs w:val="18"/>
                              </w:rPr>
                              <w:t xml:space="preserve">Knowledge and Understanding        </w:t>
                            </w:r>
                            <w:r>
                              <w:rPr>
                                <w:sz w:val="18"/>
                                <w:szCs w:val="18"/>
                              </w:rPr>
                              <w:t>Contemporary application of physics</w:t>
                            </w:r>
                            <w:r w:rsidRPr="00485AA6">
                              <w:rPr>
                                <w:sz w:val="18"/>
                                <w:szCs w:val="18"/>
                              </w:rPr>
                              <w:t>.</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39.45pt;margin-top:19.5pt;width:93.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" fillcolor="#9cf" stroked="f">
                <v:textbox inset=",7.2pt,,7.2pt">
                  <w:txbxContent>
                    <w:p w:rsidR="00E868EE" w:rsidRPr="00485AA6" w:rsidRDefault="00E868EE" w:rsidP="00C15488">
                      <w:pPr>
                        <w:rPr>
                          <w:sz w:val="18"/>
                          <w:szCs w:val="18"/>
                        </w:rPr>
                      </w:pPr>
                      <w:proofErr w:type="gramStart"/>
                      <w:r w:rsidRPr="00485AA6">
                        <w:rPr>
                          <w:b/>
                          <w:sz w:val="18"/>
                          <w:szCs w:val="18"/>
                        </w:rPr>
                        <w:t xml:space="preserve">Knowledge and Understanding        </w:t>
                      </w:r>
                      <w:r>
                        <w:rPr>
                          <w:sz w:val="18"/>
                          <w:szCs w:val="18"/>
                        </w:rPr>
                        <w:t>Contemporary application of physics</w:t>
                      </w:r>
                      <w:r w:rsidRPr="00485AA6">
                        <w:rPr>
                          <w:sz w:val="18"/>
                          <w:szCs w:val="18"/>
                        </w:rPr>
                        <w:t>.</w:t>
                      </w:r>
                      <w:proofErr w:type="gramEnd"/>
                    </w:p>
                  </w:txbxContent>
                </v:textbox>
              </v:shape>
            </w:pict>
          </mc:Fallback>
        </mc:AlternateContent>
      </w:r>
      <w:proofErr w:type="gramStart"/>
      <w:r w:rsidR="009D3842" w:rsidRPr="000E0D65">
        <w:rPr>
          <w:rFonts w:cs="Arial"/>
          <w:color w:val="FF0000"/>
          <w:sz w:val="20"/>
        </w:rPr>
        <w:t>as</w:t>
      </w:r>
      <w:proofErr w:type="gramEnd"/>
      <w:r w:rsidR="00071ADD" w:rsidRPr="000E0D65">
        <w:rPr>
          <w:rFonts w:cs="Arial"/>
          <w:sz w:val="20"/>
        </w:rPr>
        <w:t xml:space="preserve"> </w:t>
      </w:r>
      <w:r w:rsidR="009D3842" w:rsidRPr="000E0D65">
        <w:rPr>
          <w:rFonts w:cs="Arial"/>
          <w:color w:val="FF0000"/>
          <w:sz w:val="20"/>
        </w:rPr>
        <w:t>T</w:t>
      </w:r>
      <w:r w:rsidR="009D3842" w:rsidRPr="000E0D65">
        <w:rPr>
          <w:rFonts w:cs="Arial"/>
          <w:color w:val="FF0000"/>
          <w:sz w:val="20"/>
          <w:vertAlign w:val="superscript"/>
        </w:rPr>
        <w:t>2</w:t>
      </w:r>
      <w:r w:rsidR="009D3842" w:rsidRPr="000E0D65">
        <w:rPr>
          <w:rFonts w:cs="Arial"/>
          <w:color w:val="FF0000"/>
          <w:sz w:val="20"/>
        </w:rPr>
        <w:t xml:space="preserve"> </w:t>
      </w:r>
      <w:r w:rsidR="009D3842" w:rsidRPr="000E0D65">
        <w:rPr>
          <w:rFonts w:ascii="Cambria Math" w:eastAsia="Times New Roman" w:hAnsi="Cambria Math" w:cs="Cambria Math"/>
          <w:color w:val="FF0000"/>
          <w:sz w:val="20"/>
          <w:lang w:eastAsia="ja-JP"/>
        </w:rPr>
        <w:t>∝</w:t>
      </w:r>
      <w:r w:rsidR="009D3842" w:rsidRPr="000E0D65">
        <w:rPr>
          <w:rFonts w:eastAsia="Times New Roman" w:cs="Arial"/>
          <w:color w:val="FF0000"/>
          <w:sz w:val="20"/>
          <w:lang w:eastAsia="ja-JP"/>
        </w:rPr>
        <w:t xml:space="preserve"> r</w:t>
      </w:r>
      <w:r w:rsidR="009D3842" w:rsidRPr="000E0D65">
        <w:rPr>
          <w:rFonts w:eastAsia="Times New Roman" w:cs="Arial"/>
          <w:color w:val="FF0000"/>
          <w:sz w:val="20"/>
          <w:vertAlign w:val="superscript"/>
          <w:lang w:eastAsia="ja-JP"/>
        </w:rPr>
        <w:t>3</w:t>
      </w:r>
      <w:r w:rsidR="009D3842" w:rsidRPr="000E0D65">
        <w:rPr>
          <w:rFonts w:eastAsia="Times New Roman" w:cs="Arial"/>
          <w:color w:val="FF0000"/>
          <w:sz w:val="20"/>
          <w:lang w:eastAsia="ja-JP"/>
        </w:rPr>
        <w:t>, satellites with a relatively large period need a correspondingly large radius. Geostationary satellites must have a period of approximately 24h to correspond with the Earth’s rotation. Other satellites can have a much shorter period of about 2h. Therefore the radius needs to be much larger for a geostationary satellite</w:t>
      </w:r>
    </w:p>
    <w:p w:rsidR="00071ADD" w:rsidRPr="009207AB" w:rsidRDefault="009D3842" w:rsidP="009D3842">
      <w:pPr>
        <w:tabs>
          <w:tab w:val="center" w:pos="4816"/>
          <w:tab w:val="left" w:pos="8820"/>
        </w:tabs>
        <w:spacing w:line="480" w:lineRule="auto"/>
        <w:ind w:left="992"/>
        <w:rPr>
          <w:sz w:val="20"/>
        </w:rPr>
      </w:pPr>
      <w:r>
        <w:rPr>
          <w:sz w:val="20"/>
        </w:rPr>
        <w:t xml:space="preserve"> </w:t>
      </w:r>
      <w:r w:rsidR="00071ADD">
        <w:rPr>
          <w:sz w:val="20"/>
        </w:rPr>
        <w:t>(</w:t>
      </w:r>
      <w:r w:rsidR="00071ADD" w:rsidRPr="009207AB">
        <w:rPr>
          <w:sz w:val="20"/>
        </w:rPr>
        <w:t>3 marks)</w:t>
      </w:r>
    </w:p>
    <w:p w:rsidR="00071ADD" w:rsidRDefault="000925BA" w:rsidP="000925BA">
      <w:pPr>
        <w:spacing w:before="60"/>
        <w:ind w:left="284" w:hanging="284"/>
        <w:rPr>
          <w:sz w:val="20"/>
          <w:szCs w:val="22"/>
          <w:lang w:val="en-US"/>
        </w:rPr>
      </w:pPr>
      <w:r>
        <w:rPr>
          <w:sz w:val="20"/>
        </w:rPr>
        <w:t>10</w:t>
      </w:r>
      <w:r w:rsidR="00071ADD">
        <w:rPr>
          <w:sz w:val="20"/>
        </w:rPr>
        <w:t>.</w:t>
      </w:r>
      <w:r w:rsidR="00071ADD" w:rsidRPr="009207AB">
        <w:rPr>
          <w:sz w:val="20"/>
        </w:rPr>
        <w:t xml:space="preserve"> </w:t>
      </w:r>
      <w:r w:rsidR="00071ADD" w:rsidRPr="00512F47">
        <w:rPr>
          <w:sz w:val="20"/>
          <w:szCs w:val="22"/>
          <w:lang w:val="en-US"/>
        </w:rPr>
        <w:t>A basketball moving at a speed of 5.0 m s</w:t>
      </w:r>
      <w:r w:rsidR="00071ADD" w:rsidRPr="00AF76C2">
        <w:rPr>
          <w:sz w:val="20"/>
          <w:szCs w:val="22"/>
          <w:vertAlign w:val="superscript"/>
          <w:lang w:val="en-US"/>
        </w:rPr>
        <w:t>-</w:t>
      </w:r>
      <w:r w:rsidR="00071ADD" w:rsidRPr="00AF76C2">
        <w:rPr>
          <w:sz w:val="20"/>
          <w:szCs w:val="14"/>
          <w:vertAlign w:val="superscript"/>
          <w:lang w:val="en-US"/>
        </w:rPr>
        <w:t>1</w:t>
      </w:r>
      <w:r w:rsidR="00071ADD" w:rsidRPr="00512F47">
        <w:rPr>
          <w:sz w:val="20"/>
          <w:szCs w:val="22"/>
          <w:lang w:val="en-US"/>
        </w:rPr>
        <w:t xml:space="preserve"> collides with a wall. The basketball is in contact with the wall for 0.050 s and bounces off the wall without a change of speed.</w:t>
      </w:r>
      <w:r w:rsidR="00071ADD" w:rsidRPr="00512F47">
        <w:rPr>
          <w:rFonts w:cs="Helvetica"/>
          <w:sz w:val="20"/>
          <w:lang w:val="en-US"/>
        </w:rPr>
        <w:t xml:space="preserve"> </w:t>
      </w:r>
      <w:r w:rsidR="00071ADD" w:rsidRPr="00512F47">
        <w:rPr>
          <w:sz w:val="20"/>
          <w:szCs w:val="22"/>
          <w:lang w:val="en-US"/>
        </w:rPr>
        <w:t>The basketball is moving at 30.0º to the normal immediately before and after the collision, as shown in the diagram below:</w:t>
      </w:r>
    </w:p>
    <w:p w:rsidR="00071ADD" w:rsidRPr="00512F47" w:rsidRDefault="005A6064" w:rsidP="00071ADD">
      <w:pPr>
        <w:ind w:left="360" w:firstLine="2759"/>
        <w:rPr>
          <w:noProof/>
          <w:sz w:val="20"/>
          <w:lang w:val="en-US"/>
        </w:rPr>
      </w:pPr>
      <w:r w:rsidRPr="005A6064">
        <w:rPr>
          <w:noProof/>
          <w:sz w:val="20"/>
          <w:szCs w:val="22"/>
          <w:lang w:eastAsia="en-AU"/>
        </w:rPr>
        <mc:AlternateContent>
          <mc:Choice Requires="wps">
            <w:drawing>
              <wp:anchor distT="0" distB="0" distL="114300" distR="114300" simplePos="0" relativeHeight="251647997" behindDoc="0" locked="0" layoutInCell="1" allowOverlap="1" wp14:anchorId="4CA05E0A" wp14:editId="3F44949A">
                <wp:simplePos x="0" y="0"/>
                <wp:positionH relativeFrom="column">
                  <wp:posOffset>343535</wp:posOffset>
                </wp:positionH>
                <wp:positionV relativeFrom="paragraph">
                  <wp:posOffset>1179195</wp:posOffset>
                </wp:positionV>
                <wp:extent cx="502920" cy="1403985"/>
                <wp:effectExtent l="0" t="0" r="0" b="571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403985"/>
                        </a:xfrm>
                        <a:prstGeom prst="rect">
                          <a:avLst/>
                        </a:prstGeom>
                        <a:solidFill>
                          <a:srgbClr val="FFFFFF"/>
                        </a:solidFill>
                        <a:ln w="9525">
                          <a:noFill/>
                          <a:miter lim="800000"/>
                          <a:headEnd/>
                          <a:tailEnd/>
                        </a:ln>
                      </wps:spPr>
                      <wps:txbx>
                        <w:txbxContent>
                          <w:p w:rsidR="005A6064" w:rsidRPr="005A6064" w:rsidRDefault="005A6064">
                            <w:pPr>
                              <w:rPr>
                                <w:color w:val="FF0000"/>
                              </w:rPr>
                            </w:pPr>
                            <w:r w:rsidRPr="005A6064">
                              <w:rPr>
                                <w:color w:val="FF0000"/>
                              </w:rPr>
                              <w:t>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7.05pt;margin-top:92.85pt;width:39.6pt;height:110.55pt;z-index:25164799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" stroked="f">
                <v:textbox style="mso-fit-shape-to-text:t">
                  <w:txbxContent>
                    <w:p w:rsidR="005A6064" w:rsidRPr="005A6064" w:rsidRDefault="005A6064">
                      <w:pPr>
                        <w:rPr>
                          <w:color w:val="FF0000"/>
                        </w:rPr>
                      </w:pPr>
                      <w:r w:rsidRPr="005A6064">
                        <w:rPr>
                          <w:color w:val="FF0000"/>
                        </w:rPr>
                        <w:t>120</w:t>
                      </w:r>
                    </w:p>
                  </w:txbxContent>
                </v:textbox>
              </v:shape>
            </w:pict>
          </mc:Fallback>
        </mc:AlternateContent>
      </w:r>
      <w:r w:rsidRPr="005A6064">
        <w:rPr>
          <w:noProof/>
          <w:sz w:val="20"/>
          <w:lang w:eastAsia="en-AU"/>
        </w:rPr>
        <mc:AlternateContent>
          <mc:Choice Requires="wps">
            <w:drawing>
              <wp:anchor distT="0" distB="0" distL="114300" distR="114300" simplePos="0" relativeHeight="251683840" behindDoc="0" locked="0" layoutInCell="1" allowOverlap="1" wp14:anchorId="77DA36AD" wp14:editId="09707540">
                <wp:simplePos x="0" y="0"/>
                <wp:positionH relativeFrom="column">
                  <wp:posOffset>454025</wp:posOffset>
                </wp:positionH>
                <wp:positionV relativeFrom="paragraph">
                  <wp:posOffset>643890</wp:posOffset>
                </wp:positionV>
                <wp:extent cx="480060" cy="1403985"/>
                <wp:effectExtent l="0" t="0" r="0" b="571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403985"/>
                        </a:xfrm>
                        <a:prstGeom prst="rect">
                          <a:avLst/>
                        </a:prstGeom>
                        <a:solidFill>
                          <a:srgbClr val="FFFFFF"/>
                        </a:solidFill>
                        <a:ln w="9525">
                          <a:noFill/>
                          <a:miter lim="800000"/>
                          <a:headEnd/>
                          <a:tailEnd/>
                        </a:ln>
                      </wps:spPr>
                      <wps:txbx>
                        <w:txbxContent>
                          <w:p w:rsidR="005A6064" w:rsidRPr="005A6064" w:rsidRDefault="005A6064">
                            <w:pPr>
                              <w:rPr>
                                <w:color w:val="FF0000"/>
                              </w:rPr>
                            </w:pPr>
                            <w:proofErr w:type="spellStart"/>
                            <w:r w:rsidRPr="005A6064">
                              <w:rPr>
                                <w:rFonts w:cs="Arial"/>
                                <w:color w:val="FF0000"/>
                              </w:rPr>
                              <w:t>Δ</w:t>
                            </w:r>
                            <w:r w:rsidRPr="005A6064">
                              <w:rPr>
                                <w:color w:val="FF0000"/>
                              </w:rPr>
                              <w:t>v</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5.75pt;margin-top:50.7pt;width:37.8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" stroked="f">
                <v:textbox style="mso-fit-shape-to-text:t">
                  <w:txbxContent>
                    <w:p w:rsidR="005A6064" w:rsidRPr="005A6064" w:rsidRDefault="005A6064">
                      <w:pPr>
                        <w:rPr>
                          <w:color w:val="FF0000"/>
                        </w:rPr>
                      </w:pPr>
                      <w:proofErr w:type="spellStart"/>
                      <w:r w:rsidRPr="005A6064">
                        <w:rPr>
                          <w:rFonts w:cs="Arial"/>
                          <w:color w:val="FF0000"/>
                        </w:rPr>
                        <w:t>Δ</w:t>
                      </w:r>
                      <w:r w:rsidRPr="005A6064">
                        <w:rPr>
                          <w:color w:val="FF0000"/>
                        </w:rPr>
                        <w:t>v</w:t>
                      </w:r>
                      <w:proofErr w:type="spellEnd"/>
                    </w:p>
                  </w:txbxContent>
                </v:textbox>
              </v:shape>
            </w:pict>
          </mc:Fallback>
        </mc:AlternateContent>
      </w:r>
      <w:r w:rsidRPr="005A6064">
        <w:rPr>
          <w:noProof/>
          <w:sz w:val="20"/>
          <w:lang w:eastAsia="en-AU"/>
        </w:rPr>
        <mc:AlternateContent>
          <mc:Choice Requires="wps">
            <w:drawing>
              <wp:anchor distT="0" distB="0" distL="114300" distR="114300" simplePos="0" relativeHeight="251649022" behindDoc="0" locked="0" layoutInCell="1" allowOverlap="1" wp14:anchorId="3A4EC907" wp14:editId="7B82F4E5">
                <wp:simplePos x="0" y="0"/>
                <wp:positionH relativeFrom="column">
                  <wp:posOffset>-56515</wp:posOffset>
                </wp:positionH>
                <wp:positionV relativeFrom="paragraph">
                  <wp:posOffset>889635</wp:posOffset>
                </wp:positionV>
                <wp:extent cx="403860" cy="1403985"/>
                <wp:effectExtent l="0" t="0" r="0" b="571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3985"/>
                        </a:xfrm>
                        <a:prstGeom prst="rect">
                          <a:avLst/>
                        </a:prstGeom>
                        <a:solidFill>
                          <a:srgbClr val="FFFFFF"/>
                        </a:solidFill>
                        <a:ln w="9525">
                          <a:noFill/>
                          <a:miter lim="800000"/>
                          <a:headEnd/>
                          <a:tailEnd/>
                        </a:ln>
                      </wps:spPr>
                      <wps:txbx>
                        <w:txbxContent>
                          <w:p w:rsidR="005A6064" w:rsidRDefault="005A6064" w:rsidP="005A6064">
                            <w: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4.45pt;margin-top:70.05pt;width:31.8pt;height:110.55pt;z-index:25164902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" stroked="f">
                <v:textbox style="mso-fit-shape-to-text:t">
                  <w:txbxContent>
                    <w:p w:rsidR="005A6064" w:rsidRDefault="005A6064" w:rsidP="005A6064">
                      <w:r>
                        <w:t>30</w:t>
                      </w:r>
                    </w:p>
                  </w:txbxContent>
                </v:textbox>
              </v:shape>
            </w:pict>
          </mc:Fallback>
        </mc:AlternateContent>
      </w:r>
      <w:r w:rsidRPr="005A6064">
        <w:rPr>
          <w:noProof/>
          <w:sz w:val="20"/>
          <w:lang w:eastAsia="en-AU"/>
        </w:rPr>
        <mc:AlternateContent>
          <mc:Choice Requires="wps">
            <w:drawing>
              <wp:anchor distT="0" distB="0" distL="114300" distR="114300" simplePos="0" relativeHeight="251650047" behindDoc="0" locked="0" layoutInCell="1" allowOverlap="1" wp14:anchorId="69F9EFD9" wp14:editId="34733F02">
                <wp:simplePos x="0" y="0"/>
                <wp:positionH relativeFrom="column">
                  <wp:posOffset>1048385</wp:posOffset>
                </wp:positionH>
                <wp:positionV relativeFrom="paragraph">
                  <wp:posOffset>906780</wp:posOffset>
                </wp:positionV>
                <wp:extent cx="403860" cy="1403985"/>
                <wp:effectExtent l="0" t="0" r="0" b="57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3985"/>
                        </a:xfrm>
                        <a:prstGeom prst="rect">
                          <a:avLst/>
                        </a:prstGeom>
                        <a:solidFill>
                          <a:srgbClr val="FFFFFF"/>
                        </a:solidFill>
                        <a:ln w="9525">
                          <a:noFill/>
                          <a:miter lim="800000"/>
                          <a:headEnd/>
                          <a:tailEnd/>
                        </a:ln>
                      </wps:spPr>
                      <wps:txbx>
                        <w:txbxContent>
                          <w:p w:rsidR="005A6064" w:rsidRDefault="005A6064">
                            <w: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82.55pt;margin-top:71.4pt;width:31.8pt;height:110.55pt;z-index:2516500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7IIwIAACQ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" stroked="f">
                <v:textbox style="mso-fit-shape-to-text:t">
                  <w:txbxContent>
                    <w:p w:rsidR="005A6064" w:rsidRDefault="005A6064">
                      <w:r>
                        <w:t>30</w:t>
                      </w:r>
                    </w:p>
                  </w:txbxContent>
                </v:textbox>
              </v:shape>
            </w:pict>
          </mc:Fallback>
        </mc:AlternateContent>
      </w:r>
      <w:r w:rsidRPr="005A6064">
        <w:rPr>
          <w:noProof/>
          <w:sz w:val="20"/>
          <w:lang w:eastAsia="en-AU"/>
        </w:rPr>
        <mc:AlternateContent>
          <mc:Choice Requires="wps">
            <w:drawing>
              <wp:anchor distT="0" distB="0" distL="114300" distR="114300" simplePos="0" relativeHeight="251679231" behindDoc="0" locked="0" layoutInCell="1" allowOverlap="1" wp14:anchorId="44450E23" wp14:editId="283C2976">
                <wp:simplePos x="0" y="0"/>
                <wp:positionH relativeFrom="column">
                  <wp:posOffset>-305435</wp:posOffset>
                </wp:positionH>
                <wp:positionV relativeFrom="paragraph">
                  <wp:posOffset>1150620</wp:posOffset>
                </wp:positionV>
                <wp:extent cx="548640" cy="1403985"/>
                <wp:effectExtent l="0" t="0" r="381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3985"/>
                        </a:xfrm>
                        <a:prstGeom prst="rect">
                          <a:avLst/>
                        </a:prstGeom>
                        <a:solidFill>
                          <a:srgbClr val="FFFFFF"/>
                        </a:solidFill>
                        <a:ln w="9525">
                          <a:noFill/>
                          <a:miter lim="800000"/>
                          <a:headEnd/>
                          <a:tailEnd/>
                        </a:ln>
                      </wps:spPr>
                      <wps:txbx>
                        <w:txbxContent>
                          <w:p w:rsidR="005A6064" w:rsidRPr="005A6064" w:rsidRDefault="005A6064">
                            <w:pPr>
                              <w:rPr>
                                <w:color w:val="FF0000"/>
                              </w:rPr>
                            </w:pPr>
                            <w:r w:rsidRPr="005A6064">
                              <w:rPr>
                                <w:color w:val="FF0000"/>
                              </w:rPr>
                              <w:t>5ms</w:t>
                            </w:r>
                            <w:r w:rsidRPr="005A6064">
                              <w:rPr>
                                <w:color w:val="FF0000"/>
                                <w:vertAlign w:val="super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24.05pt;margin-top:90.6pt;width:43.2pt;height:110.55pt;z-index:25167923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" stroked="f">
                <v:textbox style="mso-fit-shape-to-text:t">
                  <w:txbxContent>
                    <w:p w:rsidR="005A6064" w:rsidRPr="005A6064" w:rsidRDefault="005A6064">
                      <w:pPr>
                        <w:rPr>
                          <w:color w:val="FF0000"/>
                        </w:rPr>
                      </w:pPr>
                      <w:r w:rsidRPr="005A6064">
                        <w:rPr>
                          <w:color w:val="FF0000"/>
                        </w:rPr>
                        <w:t>5ms</w:t>
                      </w:r>
                      <w:r w:rsidRPr="005A6064">
                        <w:rPr>
                          <w:color w:val="FF0000"/>
                          <w:vertAlign w:val="superscript"/>
                        </w:rPr>
                        <w:t>-1</w:t>
                      </w:r>
                    </w:p>
                  </w:txbxContent>
                </v:textbox>
              </v:shape>
            </w:pict>
          </mc:Fallback>
        </mc:AlternateContent>
      </w:r>
      <w:r w:rsidRPr="005A6064">
        <w:rPr>
          <w:noProof/>
          <w:sz w:val="20"/>
          <w:lang w:eastAsia="en-AU"/>
        </w:rPr>
        <mc:AlternateContent>
          <mc:Choice Requires="wps">
            <w:drawing>
              <wp:anchor distT="0" distB="0" distL="114300" distR="114300" simplePos="0" relativeHeight="251667967" behindDoc="0" locked="0" layoutInCell="1" allowOverlap="1" wp14:anchorId="270F580E" wp14:editId="12B1CFCE">
                <wp:simplePos x="0" y="0"/>
                <wp:positionH relativeFrom="column">
                  <wp:posOffset>1154431</wp:posOffset>
                </wp:positionH>
                <wp:positionV relativeFrom="paragraph">
                  <wp:posOffset>1102360</wp:posOffset>
                </wp:positionV>
                <wp:extent cx="556260" cy="1403985"/>
                <wp:effectExtent l="0" t="0" r="0" b="571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3985"/>
                        </a:xfrm>
                        <a:prstGeom prst="rect">
                          <a:avLst/>
                        </a:prstGeom>
                        <a:solidFill>
                          <a:srgbClr val="FFFFFF"/>
                        </a:solidFill>
                        <a:ln w="9525">
                          <a:noFill/>
                          <a:miter lim="800000"/>
                          <a:headEnd/>
                          <a:tailEnd/>
                        </a:ln>
                      </wps:spPr>
                      <wps:txbx>
                        <w:txbxContent>
                          <w:p w:rsidR="005A6064" w:rsidRPr="005A6064" w:rsidRDefault="005A6064" w:rsidP="005A6064">
                            <w:pPr>
                              <w:rPr>
                                <w:color w:val="FF0000"/>
                              </w:rPr>
                            </w:pPr>
                            <w:r w:rsidRPr="005A6064">
                              <w:rPr>
                                <w:color w:val="FF0000"/>
                              </w:rPr>
                              <w:t>5ms</w:t>
                            </w:r>
                            <w:r w:rsidRPr="005A6064">
                              <w:rPr>
                                <w:color w:val="FF0000"/>
                                <w:vertAlign w:val="super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90.9pt;margin-top:86.8pt;width:43.8pt;height:110.55pt;z-index:25166796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" stroked="f">
                <v:textbox style="mso-fit-shape-to-text:t">
                  <w:txbxContent>
                    <w:p w:rsidR="005A6064" w:rsidRPr="005A6064" w:rsidRDefault="005A6064" w:rsidP="005A6064">
                      <w:pPr>
                        <w:rPr>
                          <w:color w:val="FF0000"/>
                        </w:rPr>
                      </w:pPr>
                      <w:r w:rsidRPr="005A6064">
                        <w:rPr>
                          <w:color w:val="FF0000"/>
                        </w:rPr>
                        <w:t>5ms</w:t>
                      </w:r>
                      <w:r w:rsidRPr="005A6064">
                        <w:rPr>
                          <w:color w:val="FF0000"/>
                          <w:vertAlign w:val="superscript"/>
                        </w:rPr>
                        <w:t>-1</w:t>
                      </w:r>
                    </w:p>
                  </w:txbxContent>
                </v:textbox>
              </v:shape>
            </w:pict>
          </mc:Fallback>
        </mc:AlternateContent>
      </w:r>
      <w:r>
        <w:rPr>
          <w:noProof/>
          <w:sz w:val="20"/>
          <w:lang w:eastAsia="en-AU"/>
        </w:rPr>
        <mc:AlternateContent>
          <mc:Choice Requires="wps">
            <w:drawing>
              <wp:anchor distT="0" distB="0" distL="114300" distR="114300" simplePos="0" relativeHeight="251681792" behindDoc="0" locked="0" layoutInCell="1" allowOverlap="1" wp14:anchorId="4A7DC696" wp14:editId="56383D89">
                <wp:simplePos x="0" y="0"/>
                <wp:positionH relativeFrom="column">
                  <wp:posOffset>-354330</wp:posOffset>
                </wp:positionH>
                <wp:positionV relativeFrom="paragraph">
                  <wp:posOffset>949960</wp:posOffset>
                </wp:positionV>
                <wp:extent cx="2110740" cy="0"/>
                <wp:effectExtent l="0" t="0" r="22860" b="19050"/>
                <wp:wrapNone/>
                <wp:docPr id="50" name="Straight Connector 50"/>
                <wp:cNvGraphicFramePr/>
                <a:graphic xmlns:a="http://schemas.openxmlformats.org/drawingml/2006/main">
                  <a:graphicData uri="http://schemas.microsoft.com/office/word/2010/wordprocessingShape">
                    <wps:wsp>
                      <wps:cNvCnPr/>
                      <wps:spPr>
                        <a:xfrm flipH="1">
                          <a:off x="0" y="0"/>
                          <a:ext cx="2110740"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26" style="position:absolute;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74.8pt" to="138.3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" strokecolor="#4579b8 [3044]">
                <v:stroke dashstyle="3 1"/>
              </v:line>
            </w:pict>
          </mc:Fallback>
        </mc:AlternateContent>
      </w:r>
      <w:r>
        <w:rPr>
          <w:noProof/>
          <w:sz w:val="20"/>
          <w:lang w:eastAsia="en-AU"/>
        </w:rPr>
        <mc:AlternateContent>
          <mc:Choice Requires="wps">
            <w:drawing>
              <wp:anchor distT="0" distB="0" distL="114300" distR="114300" simplePos="0" relativeHeight="251680768" behindDoc="0" locked="0" layoutInCell="1" allowOverlap="1" wp14:anchorId="469D90D4" wp14:editId="25C9E99D">
                <wp:simplePos x="0" y="0"/>
                <wp:positionH relativeFrom="column">
                  <wp:posOffset>-224790</wp:posOffset>
                </wp:positionH>
                <wp:positionV relativeFrom="paragraph">
                  <wp:posOffset>949960</wp:posOffset>
                </wp:positionV>
                <wp:extent cx="769620" cy="510540"/>
                <wp:effectExtent l="38100" t="38100" r="30480" b="22860"/>
                <wp:wrapNone/>
                <wp:docPr id="49" name="Straight Arrow Connector 49"/>
                <wp:cNvGraphicFramePr/>
                <a:graphic xmlns:a="http://schemas.openxmlformats.org/drawingml/2006/main">
                  <a:graphicData uri="http://schemas.microsoft.com/office/word/2010/wordprocessingShape">
                    <wps:wsp>
                      <wps:cNvCnPr/>
                      <wps:spPr>
                        <a:xfrm flipH="1" flipV="1">
                          <a:off x="0" y="0"/>
                          <a:ext cx="769620" cy="510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9" o:spid="_x0000_s1026" type="#_x0000_t32" style="position:absolute;margin-left:-17.7pt;margin-top:74.8pt;width:60.6pt;height:40.2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" strokecolor="#4579b8 [3044]">
                <v:stroke endarrow="open"/>
              </v:shape>
            </w:pict>
          </mc:Fallback>
        </mc:AlternateContent>
      </w:r>
      <w:r>
        <w:rPr>
          <w:noProof/>
          <w:sz w:val="20"/>
          <w:lang w:eastAsia="en-AU"/>
        </w:rPr>
        <mc:AlternateContent>
          <mc:Choice Requires="wps">
            <w:drawing>
              <wp:anchor distT="0" distB="0" distL="114300" distR="114300" simplePos="0" relativeHeight="251679744" behindDoc="0" locked="0" layoutInCell="1" allowOverlap="1" wp14:anchorId="4E13E248" wp14:editId="6BDCD179">
                <wp:simplePos x="0" y="0"/>
                <wp:positionH relativeFrom="column">
                  <wp:posOffset>582930</wp:posOffset>
                </wp:positionH>
                <wp:positionV relativeFrom="paragraph">
                  <wp:posOffset>949960</wp:posOffset>
                </wp:positionV>
                <wp:extent cx="1074420" cy="510540"/>
                <wp:effectExtent l="38100" t="0" r="30480" b="60960"/>
                <wp:wrapNone/>
                <wp:docPr id="48" name="Straight Arrow Connector 48"/>
                <wp:cNvGraphicFramePr/>
                <a:graphic xmlns:a="http://schemas.openxmlformats.org/drawingml/2006/main">
                  <a:graphicData uri="http://schemas.microsoft.com/office/word/2010/wordprocessingShape">
                    <wps:wsp>
                      <wps:cNvCnPr/>
                      <wps:spPr>
                        <a:xfrm flipH="1">
                          <a:off x="0" y="0"/>
                          <a:ext cx="1074420" cy="510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8" o:spid="_x0000_s1026" type="#_x0000_t32" style="position:absolute;margin-left:45.9pt;margin-top:74.8pt;width:84.6pt;height:40.2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" strokecolor="#4579b8 [3044]">
                <v:stroke endarrow="open"/>
              </v:shape>
            </w:pict>
          </mc:Fallback>
        </mc:AlternateContent>
      </w:r>
      <w:r w:rsidR="003C211C">
        <w:rPr>
          <w:noProof/>
          <w:sz w:val="20"/>
          <w:lang w:eastAsia="en-AU"/>
        </w:rPr>
        <w:drawing>
          <wp:inline distT="0" distB="0" distL="0" distR="0" wp14:anchorId="115D0FB0" wp14:editId="3A2F88D0">
            <wp:extent cx="2407920" cy="215646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7920" cy="2156460"/>
                    </a:xfrm>
                    <a:prstGeom prst="rect">
                      <a:avLst/>
                    </a:prstGeom>
                    <a:noFill/>
                    <a:ln>
                      <a:noFill/>
                    </a:ln>
                  </pic:spPr>
                </pic:pic>
              </a:graphicData>
            </a:graphic>
          </wp:inline>
        </w:drawing>
      </w:r>
    </w:p>
    <w:p w:rsidR="00071ADD" w:rsidRPr="000925BA" w:rsidRDefault="00071ADD" w:rsidP="001B15DD">
      <w:pPr>
        <w:widowControl w:val="0"/>
        <w:autoSpaceDE w:val="0"/>
        <w:autoSpaceDN w:val="0"/>
        <w:adjustRightInd w:val="0"/>
        <w:ind w:left="993" w:hanging="567"/>
        <w:rPr>
          <w:rFonts w:cs="Helvetica"/>
          <w:sz w:val="16"/>
          <w:szCs w:val="16"/>
          <w:lang w:val="en-US"/>
        </w:rPr>
      </w:pPr>
      <w:r w:rsidRPr="00512F47">
        <w:rPr>
          <w:sz w:val="20"/>
          <w:szCs w:val="22"/>
          <w:lang w:val="en-US"/>
        </w:rPr>
        <w:t>(a) (</w:t>
      </w:r>
      <w:proofErr w:type="spellStart"/>
      <w:proofErr w:type="gramStart"/>
      <w:r w:rsidRPr="00512F47">
        <w:rPr>
          <w:sz w:val="20"/>
          <w:szCs w:val="22"/>
          <w:lang w:val="en-US"/>
        </w:rPr>
        <w:t>i</w:t>
      </w:r>
      <w:proofErr w:type="spellEnd"/>
      <w:proofErr w:type="gramEnd"/>
      <w:r w:rsidRPr="00512F47">
        <w:rPr>
          <w:sz w:val="20"/>
          <w:szCs w:val="22"/>
          <w:lang w:val="en-US"/>
        </w:rPr>
        <w:t xml:space="preserve">) Draw a labelled vector diagram to determine the change in velocity of the basketball as a result of the collision with the wall. </w:t>
      </w:r>
      <w:r w:rsidRPr="00512F47">
        <w:rPr>
          <w:i/>
          <w:iCs/>
          <w:sz w:val="20"/>
          <w:szCs w:val="22"/>
          <w:lang w:val="en-US"/>
        </w:rPr>
        <w:t xml:space="preserve">Use the initial and </w:t>
      </w:r>
      <w:r>
        <w:rPr>
          <w:i/>
          <w:iCs/>
          <w:sz w:val="20"/>
          <w:szCs w:val="22"/>
          <w:lang w:val="en-US"/>
        </w:rPr>
        <w:t>final</w:t>
      </w:r>
      <w:r w:rsidRPr="00512F47">
        <w:rPr>
          <w:i/>
          <w:iCs/>
          <w:sz w:val="20"/>
          <w:szCs w:val="22"/>
          <w:lang w:val="en-US"/>
        </w:rPr>
        <w:t xml:space="preserve"> velocity vectors in your diagram</w:t>
      </w:r>
      <w:r w:rsidRPr="00512F47">
        <w:rPr>
          <w:sz w:val="20"/>
          <w:szCs w:val="22"/>
          <w:lang w:val="en-US"/>
        </w:rPr>
        <w:t>.</w:t>
      </w:r>
      <w:r w:rsidRPr="00512F47">
        <w:rPr>
          <w:rFonts w:cs="Helvetica"/>
          <w:sz w:val="20"/>
          <w:lang w:val="en-US"/>
        </w:rPr>
        <w:t xml:space="preserve"> </w:t>
      </w:r>
      <w:r>
        <w:rPr>
          <w:sz w:val="20"/>
          <w:szCs w:val="22"/>
          <w:lang w:val="en-US"/>
        </w:rPr>
        <w:tab/>
      </w:r>
      <w:r>
        <w:rPr>
          <w:sz w:val="20"/>
          <w:szCs w:val="22"/>
          <w:lang w:val="en-US"/>
        </w:rPr>
        <w:tab/>
      </w:r>
      <w:r>
        <w:rPr>
          <w:sz w:val="20"/>
          <w:szCs w:val="22"/>
          <w:lang w:val="en-US"/>
        </w:rPr>
        <w:tab/>
      </w:r>
      <w:r>
        <w:rPr>
          <w:sz w:val="20"/>
          <w:szCs w:val="22"/>
          <w:lang w:val="en-US"/>
        </w:rPr>
        <w:tab/>
      </w:r>
      <w:r>
        <w:rPr>
          <w:sz w:val="20"/>
          <w:szCs w:val="22"/>
          <w:lang w:val="en-US"/>
        </w:rPr>
        <w:tab/>
      </w:r>
      <w:r>
        <w:rPr>
          <w:sz w:val="20"/>
          <w:szCs w:val="22"/>
          <w:lang w:val="en-US"/>
        </w:rPr>
        <w:tab/>
      </w:r>
      <w:r>
        <w:rPr>
          <w:sz w:val="20"/>
          <w:szCs w:val="22"/>
          <w:lang w:val="en-US"/>
        </w:rPr>
        <w:tab/>
      </w:r>
      <w:r>
        <w:rPr>
          <w:sz w:val="20"/>
          <w:szCs w:val="22"/>
          <w:lang w:val="en-US"/>
        </w:rPr>
        <w:tab/>
      </w:r>
      <w:r>
        <w:rPr>
          <w:sz w:val="20"/>
          <w:szCs w:val="22"/>
          <w:lang w:val="en-US"/>
        </w:rPr>
        <w:tab/>
      </w:r>
      <w:r w:rsidR="001B15DD" w:rsidRPr="00512F47">
        <w:rPr>
          <w:sz w:val="20"/>
          <w:szCs w:val="22"/>
          <w:lang w:val="en-US"/>
        </w:rPr>
        <w:t>(3 marks)</w:t>
      </w:r>
      <w:r w:rsidRPr="000925BA">
        <w:rPr>
          <w:sz w:val="16"/>
          <w:szCs w:val="16"/>
          <w:lang w:val="en-US"/>
        </w:rPr>
        <w:tab/>
      </w:r>
      <w:r w:rsidRPr="000925BA">
        <w:rPr>
          <w:sz w:val="16"/>
          <w:szCs w:val="16"/>
          <w:lang w:val="en-US"/>
        </w:rPr>
        <w:tab/>
      </w:r>
      <w:r w:rsidRPr="000925BA">
        <w:rPr>
          <w:sz w:val="16"/>
          <w:szCs w:val="16"/>
          <w:lang w:val="en-US"/>
        </w:rPr>
        <w:tab/>
      </w:r>
      <w:r w:rsidRPr="000925BA">
        <w:rPr>
          <w:sz w:val="16"/>
          <w:szCs w:val="16"/>
          <w:lang w:val="en-US"/>
        </w:rPr>
        <w:tab/>
        <w:t xml:space="preserve">              </w:t>
      </w:r>
      <w:r w:rsidR="001B15DD" w:rsidRPr="000925BA">
        <w:rPr>
          <w:sz w:val="16"/>
          <w:szCs w:val="16"/>
          <w:lang w:val="en-US"/>
        </w:rPr>
        <w:tab/>
      </w:r>
      <w:r w:rsidR="001B15DD" w:rsidRPr="000925BA">
        <w:rPr>
          <w:sz w:val="16"/>
          <w:szCs w:val="16"/>
          <w:lang w:val="en-US"/>
        </w:rPr>
        <w:tab/>
      </w:r>
      <w:r w:rsidR="001B15DD" w:rsidRPr="000925BA">
        <w:rPr>
          <w:sz w:val="16"/>
          <w:szCs w:val="16"/>
          <w:lang w:val="en-US"/>
        </w:rPr>
        <w:tab/>
      </w:r>
      <w:r w:rsidR="001B15DD" w:rsidRPr="000925BA">
        <w:rPr>
          <w:sz w:val="16"/>
          <w:szCs w:val="16"/>
          <w:lang w:val="en-US"/>
        </w:rPr>
        <w:tab/>
      </w:r>
      <w:r w:rsidR="001B15DD" w:rsidRPr="000925BA">
        <w:rPr>
          <w:sz w:val="16"/>
          <w:szCs w:val="16"/>
          <w:lang w:val="en-US"/>
        </w:rPr>
        <w:tab/>
      </w:r>
      <w:r w:rsidR="001B15DD" w:rsidRPr="000925BA">
        <w:rPr>
          <w:sz w:val="16"/>
          <w:szCs w:val="16"/>
          <w:lang w:val="en-US"/>
        </w:rPr>
        <w:tab/>
      </w:r>
      <w:r w:rsidRPr="000925BA">
        <w:rPr>
          <w:rFonts w:cs="Helvetica"/>
          <w:sz w:val="16"/>
          <w:szCs w:val="16"/>
          <w:lang w:val="en-US"/>
        </w:rPr>
        <w:t xml:space="preserve"> </w:t>
      </w:r>
    </w:p>
    <w:p w:rsidR="00071ADD" w:rsidRPr="00512F47" w:rsidRDefault="00071ADD" w:rsidP="000925BA">
      <w:pPr>
        <w:widowControl w:val="0"/>
        <w:autoSpaceDE w:val="0"/>
        <w:autoSpaceDN w:val="0"/>
        <w:adjustRightInd w:val="0"/>
        <w:spacing w:before="60" w:after="240"/>
        <w:ind w:left="993" w:hanging="284"/>
        <w:rPr>
          <w:rFonts w:cs="Helvetica"/>
          <w:sz w:val="20"/>
          <w:lang w:val="en-US"/>
        </w:rPr>
      </w:pPr>
      <w:r w:rsidRPr="00512F47">
        <w:rPr>
          <w:sz w:val="20"/>
          <w:szCs w:val="22"/>
          <w:lang w:val="en-US"/>
        </w:rPr>
        <w:t>(ii) Hence show that the magnitude of the change in velocity of the basketball as a result of the collision is 8.7 m s</w:t>
      </w:r>
      <w:r w:rsidRPr="00AF6639">
        <w:rPr>
          <w:sz w:val="20"/>
          <w:szCs w:val="22"/>
          <w:vertAlign w:val="superscript"/>
          <w:lang w:val="en-US"/>
        </w:rPr>
        <w:t>-</w:t>
      </w:r>
      <w:r w:rsidRPr="00AF6639">
        <w:rPr>
          <w:sz w:val="20"/>
          <w:szCs w:val="14"/>
          <w:vertAlign w:val="superscript"/>
          <w:lang w:val="en-US"/>
        </w:rPr>
        <w:t>1</w:t>
      </w:r>
      <w:r w:rsidRPr="00512F47">
        <w:rPr>
          <w:sz w:val="20"/>
          <w:szCs w:val="22"/>
          <w:lang w:val="en-US"/>
        </w:rPr>
        <w:t>.</w:t>
      </w:r>
      <w:r w:rsidRPr="00512F47">
        <w:rPr>
          <w:rFonts w:cs="Helvetica"/>
          <w:sz w:val="20"/>
          <w:lang w:val="en-US"/>
        </w:rPr>
        <w:t xml:space="preserve"> </w:t>
      </w:r>
    </w:p>
    <w:p w:rsidR="005A6064" w:rsidRPr="005E4AF2" w:rsidRDefault="005E4AF2" w:rsidP="00071ADD">
      <w:pPr>
        <w:widowControl w:val="0"/>
        <w:autoSpaceDE w:val="0"/>
        <w:autoSpaceDN w:val="0"/>
        <w:adjustRightInd w:val="0"/>
        <w:spacing w:line="480" w:lineRule="auto"/>
        <w:ind w:left="993"/>
        <w:rPr>
          <w:color w:val="FF0000"/>
          <w:sz w:val="20"/>
          <w:szCs w:val="22"/>
          <w:lang w:val="en-US"/>
        </w:rPr>
      </w:pPr>
      <m:oMathPara>
        <m:oMath>
          <m:r>
            <w:rPr>
              <w:rFonts w:ascii="Cambria Math" w:hAnsi="Cambria Math"/>
              <w:color w:val="FF0000"/>
              <w:sz w:val="20"/>
              <w:szCs w:val="22"/>
              <w:lang w:val="en-US"/>
            </w:rPr>
            <m:t xml:space="preserve">∆v= </m:t>
          </m:r>
          <m:rad>
            <m:radPr>
              <m:degHide m:val="1"/>
              <m:ctrlPr>
                <w:rPr>
                  <w:rFonts w:ascii="Cambria Math" w:hAnsi="Cambria Math"/>
                  <w:i/>
                  <w:color w:val="FF0000"/>
                  <w:sz w:val="20"/>
                  <w:szCs w:val="22"/>
                  <w:lang w:val="en-US"/>
                </w:rPr>
              </m:ctrlPr>
            </m:radPr>
            <m:deg/>
            <m:e>
              <m:sSup>
                <m:sSupPr>
                  <m:ctrlPr>
                    <w:rPr>
                      <w:rFonts w:ascii="Cambria Math" w:hAnsi="Cambria Math"/>
                      <w:i/>
                      <w:color w:val="FF0000"/>
                      <w:sz w:val="20"/>
                      <w:szCs w:val="22"/>
                      <w:lang w:val="en-US"/>
                    </w:rPr>
                  </m:ctrlPr>
                </m:sSupPr>
                <m:e>
                  <m:r>
                    <w:rPr>
                      <w:rFonts w:ascii="Cambria Math" w:hAnsi="Cambria Math"/>
                      <w:color w:val="FF0000"/>
                      <w:sz w:val="20"/>
                      <w:szCs w:val="22"/>
                      <w:lang w:val="en-US"/>
                    </w:rPr>
                    <m:t>5</m:t>
                  </m:r>
                </m:e>
                <m:sup>
                  <m:r>
                    <w:rPr>
                      <w:rFonts w:ascii="Cambria Math" w:hAnsi="Cambria Math"/>
                      <w:color w:val="FF0000"/>
                      <w:sz w:val="20"/>
                      <w:szCs w:val="22"/>
                      <w:lang w:val="en-US"/>
                    </w:rPr>
                    <m:t>2</m:t>
                  </m:r>
                </m:sup>
              </m:sSup>
              <m:r>
                <w:rPr>
                  <w:rFonts w:ascii="Cambria Math" w:hAnsi="Cambria Math"/>
                  <w:color w:val="FF0000"/>
                  <w:sz w:val="20"/>
                  <w:szCs w:val="22"/>
                  <w:lang w:val="en-US"/>
                </w:rPr>
                <m:t>+</m:t>
              </m:r>
              <m:sSup>
                <m:sSupPr>
                  <m:ctrlPr>
                    <w:rPr>
                      <w:rFonts w:ascii="Cambria Math" w:hAnsi="Cambria Math"/>
                      <w:i/>
                      <w:color w:val="FF0000"/>
                      <w:sz w:val="20"/>
                      <w:szCs w:val="22"/>
                      <w:lang w:val="en-US"/>
                    </w:rPr>
                  </m:ctrlPr>
                </m:sSupPr>
                <m:e>
                  <m:r>
                    <w:rPr>
                      <w:rFonts w:ascii="Cambria Math" w:hAnsi="Cambria Math"/>
                      <w:color w:val="FF0000"/>
                      <w:sz w:val="20"/>
                      <w:szCs w:val="22"/>
                      <w:lang w:val="en-US"/>
                    </w:rPr>
                    <m:t>5</m:t>
                  </m:r>
                </m:e>
                <m:sup>
                  <m:r>
                    <w:rPr>
                      <w:rFonts w:ascii="Cambria Math" w:hAnsi="Cambria Math"/>
                      <w:color w:val="FF0000"/>
                      <w:sz w:val="20"/>
                      <w:szCs w:val="22"/>
                      <w:lang w:val="en-US"/>
                    </w:rPr>
                    <m:t>2</m:t>
                  </m:r>
                </m:sup>
              </m:sSup>
              <m:r>
                <w:rPr>
                  <w:rFonts w:ascii="Cambria Math" w:hAnsi="Cambria Math"/>
                  <w:color w:val="FF0000"/>
                  <w:sz w:val="20"/>
                  <w:szCs w:val="22"/>
                  <w:lang w:val="en-US"/>
                </w:rPr>
                <m:t>-2×5×5×</m:t>
              </m:r>
              <m:func>
                <m:funcPr>
                  <m:ctrlPr>
                    <w:rPr>
                      <w:rFonts w:ascii="Cambria Math" w:hAnsi="Cambria Math"/>
                      <w:i/>
                      <w:color w:val="FF0000"/>
                      <w:sz w:val="20"/>
                      <w:szCs w:val="22"/>
                      <w:lang w:val="en-US"/>
                    </w:rPr>
                  </m:ctrlPr>
                </m:funcPr>
                <m:fName>
                  <m:r>
                    <m:rPr>
                      <m:sty m:val="p"/>
                    </m:rPr>
                    <w:rPr>
                      <w:rFonts w:ascii="Cambria Math" w:hAnsi="Cambria Math"/>
                      <w:color w:val="FF0000"/>
                      <w:sz w:val="20"/>
                      <w:lang w:val="en-US"/>
                    </w:rPr>
                    <m:t>cos</m:t>
                  </m:r>
                </m:fName>
                <m:e>
                  <m:r>
                    <w:rPr>
                      <w:rFonts w:ascii="Cambria Math" w:hAnsi="Cambria Math"/>
                      <w:color w:val="FF0000"/>
                      <w:sz w:val="20"/>
                      <w:szCs w:val="22"/>
                      <w:lang w:val="en-US"/>
                    </w:rPr>
                    <m:t>120</m:t>
                  </m:r>
                </m:e>
              </m:func>
            </m:e>
          </m:rad>
        </m:oMath>
      </m:oMathPara>
    </w:p>
    <w:p w:rsidR="005A6064" w:rsidRPr="005E4AF2" w:rsidRDefault="005E4AF2" w:rsidP="005E4AF2">
      <w:pPr>
        <w:widowControl w:val="0"/>
        <w:autoSpaceDE w:val="0"/>
        <w:autoSpaceDN w:val="0"/>
        <w:adjustRightInd w:val="0"/>
        <w:spacing w:line="480" w:lineRule="auto"/>
        <w:ind w:left="993"/>
        <w:jc w:val="center"/>
        <w:rPr>
          <w:color w:val="FF0000"/>
          <w:sz w:val="20"/>
          <w:szCs w:val="22"/>
          <w:lang w:val="en-US"/>
        </w:rPr>
      </w:pPr>
      <w:proofErr w:type="spellStart"/>
      <w:r w:rsidRPr="005E4AF2">
        <w:rPr>
          <w:rFonts w:cs="Arial"/>
          <w:color w:val="FF0000"/>
          <w:sz w:val="20"/>
          <w:szCs w:val="22"/>
          <w:lang w:val="en-US"/>
        </w:rPr>
        <w:t>Δ</w:t>
      </w:r>
      <w:r w:rsidRPr="005E4AF2">
        <w:rPr>
          <w:color w:val="FF0000"/>
          <w:sz w:val="20"/>
          <w:szCs w:val="22"/>
          <w:lang w:val="en-US"/>
        </w:rPr>
        <w:t>v</w:t>
      </w:r>
      <w:proofErr w:type="spellEnd"/>
      <w:r w:rsidRPr="005E4AF2">
        <w:rPr>
          <w:color w:val="FF0000"/>
          <w:sz w:val="20"/>
          <w:szCs w:val="22"/>
          <w:lang w:val="en-US"/>
        </w:rPr>
        <w:t xml:space="preserve"> = 8.7 ms</w:t>
      </w:r>
      <w:r w:rsidRPr="005E4AF2">
        <w:rPr>
          <w:color w:val="FF0000"/>
          <w:sz w:val="20"/>
          <w:szCs w:val="22"/>
          <w:vertAlign w:val="superscript"/>
          <w:lang w:val="en-US"/>
        </w:rPr>
        <w:t>-1</w:t>
      </w:r>
    </w:p>
    <w:p w:rsidR="005762B0" w:rsidRDefault="005762B0" w:rsidP="005762B0">
      <w:pPr>
        <w:widowControl w:val="0"/>
        <w:autoSpaceDE w:val="0"/>
        <w:autoSpaceDN w:val="0"/>
        <w:adjustRightInd w:val="0"/>
        <w:spacing w:line="276" w:lineRule="auto"/>
        <w:rPr>
          <w:color w:val="FF0000"/>
          <w:sz w:val="20"/>
          <w:szCs w:val="22"/>
          <w:lang w:val="en-US"/>
        </w:rPr>
      </w:pPr>
    </w:p>
    <w:p w:rsidR="005E4AF2" w:rsidRPr="005762B0" w:rsidRDefault="005762B0" w:rsidP="005762B0">
      <w:pPr>
        <w:widowControl w:val="0"/>
        <w:autoSpaceDE w:val="0"/>
        <w:autoSpaceDN w:val="0"/>
        <w:adjustRightInd w:val="0"/>
        <w:spacing w:line="276" w:lineRule="auto"/>
        <w:rPr>
          <w:color w:val="FF0000"/>
          <w:sz w:val="20"/>
          <w:szCs w:val="22"/>
          <w:lang w:val="en-US"/>
        </w:rPr>
      </w:pPr>
      <w:r>
        <w:rPr>
          <w:color w:val="FF0000"/>
          <w:sz w:val="20"/>
          <w:szCs w:val="22"/>
          <w:lang w:val="en-US"/>
        </w:rPr>
        <w:t>Note that the cosine and sine rules are assumed knowledge and are unfortunately not included on the formula sheet.</w:t>
      </w:r>
    </w:p>
    <w:p w:rsidR="00071ADD" w:rsidRDefault="00071ADD" w:rsidP="005E4AF2">
      <w:pPr>
        <w:widowControl w:val="0"/>
        <w:autoSpaceDE w:val="0"/>
        <w:autoSpaceDN w:val="0"/>
        <w:adjustRightInd w:val="0"/>
        <w:spacing w:line="480" w:lineRule="auto"/>
        <w:ind w:left="6753" w:firstLine="447"/>
        <w:rPr>
          <w:sz w:val="20"/>
          <w:szCs w:val="22"/>
          <w:lang w:val="en-US"/>
        </w:rPr>
      </w:pPr>
      <w:r w:rsidRPr="00512F47">
        <w:rPr>
          <w:sz w:val="20"/>
          <w:szCs w:val="22"/>
          <w:lang w:val="en-US"/>
        </w:rPr>
        <w:t>(3 marks)</w:t>
      </w:r>
    </w:p>
    <w:p w:rsidR="005E4AF2" w:rsidRDefault="005E4AF2" w:rsidP="005E4AF2">
      <w:pPr>
        <w:widowControl w:val="0"/>
        <w:autoSpaceDE w:val="0"/>
        <w:autoSpaceDN w:val="0"/>
        <w:adjustRightInd w:val="0"/>
        <w:spacing w:line="480" w:lineRule="auto"/>
        <w:ind w:left="6753" w:firstLine="447"/>
        <w:rPr>
          <w:sz w:val="20"/>
          <w:szCs w:val="22"/>
          <w:lang w:val="en-US"/>
        </w:rPr>
      </w:pPr>
    </w:p>
    <w:p w:rsidR="005E4AF2" w:rsidRDefault="005E4AF2" w:rsidP="005E4AF2">
      <w:pPr>
        <w:widowControl w:val="0"/>
        <w:autoSpaceDE w:val="0"/>
        <w:autoSpaceDN w:val="0"/>
        <w:adjustRightInd w:val="0"/>
        <w:spacing w:line="480" w:lineRule="auto"/>
        <w:ind w:left="6753" w:firstLine="447"/>
        <w:rPr>
          <w:sz w:val="20"/>
          <w:szCs w:val="22"/>
          <w:lang w:val="en-US"/>
        </w:rPr>
      </w:pPr>
    </w:p>
    <w:p w:rsidR="005E4AF2" w:rsidRDefault="005E4AF2" w:rsidP="005E4AF2">
      <w:pPr>
        <w:widowControl w:val="0"/>
        <w:autoSpaceDE w:val="0"/>
        <w:autoSpaceDN w:val="0"/>
        <w:adjustRightInd w:val="0"/>
        <w:spacing w:line="480" w:lineRule="auto"/>
        <w:ind w:left="6753" w:firstLine="447"/>
        <w:rPr>
          <w:sz w:val="20"/>
          <w:szCs w:val="22"/>
          <w:lang w:val="en-US"/>
        </w:rPr>
      </w:pPr>
    </w:p>
    <w:p w:rsidR="005E4AF2" w:rsidRDefault="005E4AF2" w:rsidP="005E4AF2">
      <w:pPr>
        <w:widowControl w:val="0"/>
        <w:autoSpaceDE w:val="0"/>
        <w:autoSpaceDN w:val="0"/>
        <w:adjustRightInd w:val="0"/>
        <w:spacing w:line="480" w:lineRule="auto"/>
        <w:ind w:left="6753" w:firstLine="447"/>
        <w:rPr>
          <w:sz w:val="20"/>
          <w:szCs w:val="22"/>
          <w:lang w:val="en-US"/>
        </w:rPr>
      </w:pPr>
    </w:p>
    <w:p w:rsidR="005E4AF2" w:rsidRDefault="005E4AF2" w:rsidP="005E4AF2">
      <w:pPr>
        <w:widowControl w:val="0"/>
        <w:autoSpaceDE w:val="0"/>
        <w:autoSpaceDN w:val="0"/>
        <w:adjustRightInd w:val="0"/>
        <w:spacing w:line="480" w:lineRule="auto"/>
        <w:ind w:left="6753" w:firstLine="447"/>
        <w:rPr>
          <w:sz w:val="20"/>
          <w:szCs w:val="22"/>
          <w:lang w:val="en-US"/>
        </w:rPr>
      </w:pPr>
    </w:p>
    <w:p w:rsidR="005E4AF2" w:rsidRPr="00512F47" w:rsidRDefault="005E4AF2" w:rsidP="005E4AF2">
      <w:pPr>
        <w:widowControl w:val="0"/>
        <w:autoSpaceDE w:val="0"/>
        <w:autoSpaceDN w:val="0"/>
        <w:adjustRightInd w:val="0"/>
        <w:spacing w:line="480" w:lineRule="auto"/>
        <w:ind w:left="6753" w:firstLine="447"/>
        <w:rPr>
          <w:sz w:val="20"/>
          <w:szCs w:val="22"/>
          <w:lang w:val="en-US"/>
        </w:rPr>
      </w:pPr>
    </w:p>
    <w:p w:rsidR="00071ADD" w:rsidRDefault="000925BA" w:rsidP="00071ADD">
      <w:pPr>
        <w:ind w:left="567" w:hanging="567"/>
        <w:rPr>
          <w:noProof/>
          <w:sz w:val="20"/>
          <w:lang w:val="en-US"/>
        </w:rPr>
      </w:pPr>
      <w:r>
        <w:rPr>
          <w:noProof/>
          <w:sz w:val="20"/>
          <w:lang w:val="en-US"/>
        </w:rPr>
        <w:t>11</w:t>
      </w:r>
      <w:r w:rsidR="00071ADD" w:rsidRPr="009207AB">
        <w:rPr>
          <w:noProof/>
          <w:sz w:val="20"/>
          <w:lang w:val="en-US"/>
        </w:rPr>
        <w:t>.</w:t>
      </w:r>
      <w:r w:rsidR="00071ADD">
        <w:rPr>
          <w:noProof/>
          <w:sz w:val="20"/>
          <w:lang w:val="en-US"/>
        </w:rPr>
        <w:t xml:space="preserve"> Two vehicles collide and lock together.</w:t>
      </w:r>
    </w:p>
    <w:p w:rsidR="00071ADD" w:rsidRDefault="00071ADD" w:rsidP="00071ADD">
      <w:pPr>
        <w:spacing w:before="120"/>
        <w:ind w:left="284"/>
        <w:rPr>
          <w:noProof/>
          <w:sz w:val="20"/>
          <w:lang w:val="en-US"/>
        </w:rPr>
      </w:pPr>
      <w:r>
        <w:rPr>
          <w:noProof/>
          <w:sz w:val="20"/>
          <w:lang w:val="en-US"/>
        </w:rPr>
        <w:t>The collision occurs at an intersection where vehicle A (1100 kg) is travelling due east and vehicle B (1300 kg) is travelling due north.</w:t>
      </w:r>
    </w:p>
    <w:p w:rsidR="00071ADD" w:rsidRDefault="00071ADD" w:rsidP="00071ADD">
      <w:pPr>
        <w:spacing w:before="120"/>
        <w:ind w:left="284"/>
        <w:rPr>
          <w:noProof/>
          <w:sz w:val="20"/>
          <w:lang w:val="en-US"/>
        </w:rPr>
      </w:pPr>
      <w:r>
        <w:rPr>
          <w:noProof/>
          <w:sz w:val="20"/>
          <w:lang w:val="en-US"/>
        </w:rPr>
        <w:t>After the collision the wrecked motor vehicles remain locked together and move in the direction shown in the diagram below.</w:t>
      </w:r>
    </w:p>
    <w:p w:rsidR="00071ADD" w:rsidRDefault="00071ADD" w:rsidP="00071ADD">
      <w:pPr>
        <w:spacing w:before="120"/>
        <w:ind w:left="284"/>
        <w:rPr>
          <w:noProof/>
          <w:sz w:val="20"/>
          <w:lang w:val="en-US"/>
        </w:rPr>
      </w:pPr>
      <w:r>
        <w:rPr>
          <w:noProof/>
          <w:sz w:val="20"/>
          <w:lang w:val="en-US"/>
        </w:rPr>
        <w:t>Assume that the collision is an isolated one.</w:t>
      </w:r>
    </w:p>
    <w:p w:rsidR="00071ADD" w:rsidRDefault="00071ADD" w:rsidP="00071ADD">
      <w:pPr>
        <w:ind w:left="567"/>
        <w:rPr>
          <w:noProof/>
          <w:sz w:val="20"/>
          <w:lang w:val="en-US"/>
        </w:rPr>
      </w:pPr>
    </w:p>
    <w:p w:rsidR="00071ADD" w:rsidRDefault="003C211C" w:rsidP="00071ADD">
      <w:pPr>
        <w:ind w:left="567"/>
        <w:rPr>
          <w:noProof/>
          <w:sz w:val="20"/>
          <w:lang w:val="en-US"/>
        </w:rPr>
      </w:pPr>
      <w:r>
        <w:rPr>
          <w:noProof/>
          <w:sz w:val="20"/>
          <w:lang w:eastAsia="en-AU"/>
        </w:rPr>
        <w:drawing>
          <wp:inline distT="0" distB="0" distL="0" distR="0">
            <wp:extent cx="4198620" cy="2240280"/>
            <wp:effectExtent l="0" t="0" r="0" b="762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8620" cy="2240280"/>
                    </a:xfrm>
                    <a:prstGeom prst="rect">
                      <a:avLst/>
                    </a:prstGeom>
                    <a:noFill/>
                    <a:ln>
                      <a:noFill/>
                    </a:ln>
                  </pic:spPr>
                </pic:pic>
              </a:graphicData>
            </a:graphic>
          </wp:inline>
        </w:drawing>
      </w:r>
    </w:p>
    <w:p w:rsidR="00071ADD" w:rsidRDefault="00071ADD" w:rsidP="00071ADD">
      <w:pPr>
        <w:ind w:left="567"/>
        <w:rPr>
          <w:noProof/>
          <w:sz w:val="20"/>
          <w:lang w:val="en-US"/>
        </w:rPr>
      </w:pPr>
    </w:p>
    <w:p w:rsidR="00071ADD" w:rsidRPr="009207AB" w:rsidRDefault="00071ADD" w:rsidP="00071ADD">
      <w:pPr>
        <w:ind w:left="567"/>
        <w:rPr>
          <w:noProof/>
          <w:sz w:val="20"/>
          <w:lang w:val="en-US"/>
        </w:rPr>
      </w:pPr>
    </w:p>
    <w:p w:rsidR="00071ADD" w:rsidRPr="009207AB" w:rsidRDefault="00071ADD" w:rsidP="00071ADD">
      <w:pPr>
        <w:spacing w:before="120"/>
        <w:ind w:left="284"/>
        <w:rPr>
          <w:noProof/>
          <w:sz w:val="20"/>
          <w:lang w:val="en-US"/>
        </w:rPr>
      </w:pPr>
      <w:r w:rsidRPr="009207AB">
        <w:rPr>
          <w:noProof/>
          <w:sz w:val="20"/>
          <w:lang w:val="en-US"/>
        </w:rPr>
        <w:t>Vehicle A was travelling at 32 m s</w:t>
      </w:r>
      <w:r w:rsidRPr="009207AB">
        <w:rPr>
          <w:noProof/>
          <w:sz w:val="20"/>
          <w:vertAlign w:val="superscript"/>
          <w:lang w:val="en-US"/>
        </w:rPr>
        <w:t>-1</w:t>
      </w:r>
      <w:r w:rsidRPr="009207AB">
        <w:rPr>
          <w:noProof/>
          <w:sz w:val="20"/>
          <w:lang w:val="en-US"/>
        </w:rPr>
        <w:t xml:space="preserve"> before the collision and the speed of the vehicles after collision was 17 m s</w:t>
      </w:r>
      <w:r w:rsidRPr="009207AB">
        <w:rPr>
          <w:noProof/>
          <w:sz w:val="20"/>
          <w:vertAlign w:val="superscript"/>
          <w:lang w:val="en-US"/>
        </w:rPr>
        <w:t>-1</w:t>
      </w:r>
      <w:r w:rsidRPr="009207AB">
        <w:rPr>
          <w:noProof/>
          <w:sz w:val="20"/>
          <w:lang w:val="en-US"/>
        </w:rPr>
        <w:t xml:space="preserve">. </w:t>
      </w:r>
    </w:p>
    <w:p w:rsidR="00071ADD" w:rsidRPr="009207AB" w:rsidRDefault="00071ADD" w:rsidP="00071ADD">
      <w:pPr>
        <w:spacing w:before="120"/>
        <w:ind w:left="284"/>
        <w:rPr>
          <w:noProof/>
          <w:sz w:val="20"/>
          <w:lang w:val="en-US"/>
        </w:rPr>
      </w:pPr>
      <w:r w:rsidRPr="009207AB">
        <w:rPr>
          <w:noProof/>
          <w:sz w:val="20"/>
          <w:lang w:val="en-US"/>
        </w:rPr>
        <w:t xml:space="preserve">Calculate the speed of vehicle B before the collision. </w:t>
      </w:r>
    </w:p>
    <w:p w:rsidR="005E4AF2" w:rsidRDefault="005E4AF2" w:rsidP="005E4AF2">
      <w:pPr>
        <w:spacing w:before="240"/>
        <w:ind w:left="567"/>
        <w:rPr>
          <w:noProof/>
          <w:color w:val="FF0000"/>
          <w:sz w:val="20"/>
          <w:vertAlign w:val="subscript"/>
          <w:lang w:val="en-US"/>
        </w:rPr>
      </w:pPr>
      <w:r>
        <w:rPr>
          <w:noProof/>
          <w:color w:val="FF0000"/>
          <w:sz w:val="20"/>
          <w:lang w:eastAsia="en-AU"/>
        </w:rPr>
        <mc:AlternateContent>
          <mc:Choice Requires="wps">
            <w:drawing>
              <wp:anchor distT="0" distB="0" distL="114300" distR="114300" simplePos="0" relativeHeight="251684864" behindDoc="0" locked="0" layoutInCell="1" allowOverlap="1">
                <wp:simplePos x="0" y="0"/>
                <wp:positionH relativeFrom="column">
                  <wp:posOffset>2876550</wp:posOffset>
                </wp:positionH>
                <wp:positionV relativeFrom="paragraph">
                  <wp:posOffset>217170</wp:posOffset>
                </wp:positionV>
                <wp:extent cx="1485900" cy="883920"/>
                <wp:effectExtent l="0" t="38100" r="57150" b="30480"/>
                <wp:wrapNone/>
                <wp:docPr id="57" name="Straight Arrow Connector 57"/>
                <wp:cNvGraphicFramePr/>
                <a:graphic xmlns:a="http://schemas.openxmlformats.org/drawingml/2006/main">
                  <a:graphicData uri="http://schemas.microsoft.com/office/word/2010/wordprocessingShape">
                    <wps:wsp>
                      <wps:cNvCnPr/>
                      <wps:spPr>
                        <a:xfrm flipV="1">
                          <a:off x="0" y="0"/>
                          <a:ext cx="1485900" cy="8839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7" o:spid="_x0000_s1026" type="#_x0000_t32" style="position:absolute;margin-left:226.5pt;margin-top:17.1pt;width:117pt;height:69.6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" strokecolor="#4579b8 [3044]">
                <v:stroke endarrow="open"/>
              </v:shape>
            </w:pict>
          </mc:Fallback>
        </mc:AlternateContent>
      </w:r>
    </w:p>
    <w:p w:rsidR="005E4AF2" w:rsidRDefault="005E4AF2" w:rsidP="005E4AF2">
      <w:pPr>
        <w:spacing w:before="240"/>
        <w:ind w:left="567"/>
        <w:rPr>
          <w:noProof/>
          <w:color w:val="FF0000"/>
          <w:sz w:val="20"/>
          <w:lang w:val="en-US"/>
        </w:rPr>
      </w:pPr>
      <w:r>
        <w:rPr>
          <w:noProof/>
          <w:color w:val="FF0000"/>
          <w:sz w:val="20"/>
          <w:lang w:eastAsia="en-AU"/>
        </w:rPr>
        <mc:AlternateContent>
          <mc:Choice Requires="wps">
            <w:drawing>
              <wp:anchor distT="0" distB="0" distL="114300" distR="114300" simplePos="0" relativeHeight="251686912" behindDoc="0" locked="0" layoutInCell="1" allowOverlap="1">
                <wp:simplePos x="0" y="0"/>
                <wp:positionH relativeFrom="column">
                  <wp:posOffset>4316730</wp:posOffset>
                </wp:positionH>
                <wp:positionV relativeFrom="paragraph">
                  <wp:posOffset>10160</wp:posOffset>
                </wp:positionV>
                <wp:extent cx="0" cy="792480"/>
                <wp:effectExtent l="95250" t="38100" r="57150" b="26670"/>
                <wp:wrapNone/>
                <wp:docPr id="59" name="Straight Arrow Connector 59"/>
                <wp:cNvGraphicFramePr/>
                <a:graphic xmlns:a="http://schemas.openxmlformats.org/drawingml/2006/main">
                  <a:graphicData uri="http://schemas.microsoft.com/office/word/2010/wordprocessingShape">
                    <wps:wsp>
                      <wps:cNvCnPr/>
                      <wps:spPr>
                        <a:xfrm flipV="1">
                          <a:off x="0" y="0"/>
                          <a:ext cx="0" cy="7924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9" o:spid="_x0000_s1026" type="#_x0000_t32" style="position:absolute;margin-left:339.9pt;margin-top:.8pt;width:0;height:62.4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" strokecolor="#4579b8 [3044]">
                <v:stroke endarrow="open"/>
              </v:shape>
            </w:pict>
          </mc:Fallback>
        </mc:AlternateContent>
      </w:r>
      <w:r>
        <w:rPr>
          <w:noProof/>
          <w:color w:val="FF0000"/>
          <w:sz w:val="20"/>
          <w:lang w:val="en-US"/>
        </w:rPr>
        <w:t>p</w:t>
      </w:r>
      <w:r w:rsidRPr="005E4AF2">
        <w:rPr>
          <w:noProof/>
          <w:color w:val="FF0000"/>
          <w:sz w:val="20"/>
          <w:vertAlign w:val="subscript"/>
          <w:lang w:val="en-US"/>
        </w:rPr>
        <w:t>f</w:t>
      </w:r>
      <w:r>
        <w:rPr>
          <w:noProof/>
          <w:color w:val="FF0000"/>
          <w:sz w:val="20"/>
          <w:lang w:val="en-US"/>
        </w:rPr>
        <w:t xml:space="preserve"> = 17 x 2400</w:t>
      </w:r>
      <w:r>
        <w:rPr>
          <w:noProof/>
          <w:color w:val="FF0000"/>
          <w:sz w:val="20"/>
          <w:lang w:val="en-US"/>
        </w:rPr>
        <w:tab/>
      </w:r>
      <w:r>
        <w:rPr>
          <w:noProof/>
          <w:color w:val="FF0000"/>
          <w:sz w:val="20"/>
          <w:lang w:val="en-US"/>
        </w:rPr>
        <w:tab/>
      </w:r>
      <w:r>
        <w:rPr>
          <w:noProof/>
          <w:color w:val="FF0000"/>
          <w:sz w:val="20"/>
          <w:lang w:val="en-US"/>
        </w:rPr>
        <w:tab/>
      </w:r>
      <w:r>
        <w:rPr>
          <w:noProof/>
          <w:color w:val="FF0000"/>
          <w:sz w:val="20"/>
          <w:lang w:val="en-US"/>
        </w:rPr>
        <w:tab/>
      </w:r>
      <w:r>
        <w:rPr>
          <w:noProof/>
          <w:color w:val="FF0000"/>
          <w:sz w:val="20"/>
          <w:lang w:val="en-US"/>
        </w:rPr>
        <w:tab/>
        <w:t xml:space="preserve">       p</w:t>
      </w:r>
      <w:r w:rsidRPr="005E4AF2">
        <w:rPr>
          <w:noProof/>
          <w:color w:val="FF0000"/>
          <w:sz w:val="20"/>
          <w:vertAlign w:val="subscript"/>
          <w:lang w:val="en-US"/>
        </w:rPr>
        <w:t>total</w:t>
      </w:r>
    </w:p>
    <w:p w:rsidR="005E4AF2" w:rsidRDefault="005E4AF2" w:rsidP="005E4AF2">
      <w:pPr>
        <w:spacing w:before="240" w:after="240"/>
        <w:ind w:left="567"/>
        <w:rPr>
          <w:noProof/>
          <w:color w:val="FF0000"/>
          <w:sz w:val="20"/>
          <w:lang w:val="en-US"/>
        </w:rPr>
      </w:pPr>
      <w:r>
        <w:rPr>
          <w:noProof/>
          <w:color w:val="FF0000"/>
          <w:sz w:val="20"/>
          <w:lang w:val="en-US"/>
        </w:rPr>
        <w:t>p</w:t>
      </w:r>
      <w:r w:rsidRPr="005E4AF2">
        <w:rPr>
          <w:noProof/>
          <w:color w:val="FF0000"/>
          <w:sz w:val="20"/>
          <w:vertAlign w:val="subscript"/>
          <w:lang w:val="en-US"/>
        </w:rPr>
        <w:t>f</w:t>
      </w:r>
      <w:r>
        <w:rPr>
          <w:noProof/>
          <w:color w:val="FF0000"/>
          <w:sz w:val="20"/>
          <w:lang w:val="en-US"/>
        </w:rPr>
        <w:t xml:space="preserve"> = 40 800 Ns</w:t>
      </w:r>
      <w:r>
        <w:rPr>
          <w:noProof/>
          <w:color w:val="FF0000"/>
          <w:sz w:val="20"/>
          <w:lang w:val="en-US"/>
        </w:rPr>
        <w:tab/>
      </w:r>
      <w:r>
        <w:rPr>
          <w:noProof/>
          <w:color w:val="FF0000"/>
          <w:sz w:val="20"/>
          <w:lang w:val="en-US"/>
        </w:rPr>
        <w:tab/>
      </w:r>
      <w:r>
        <w:rPr>
          <w:noProof/>
          <w:color w:val="FF0000"/>
          <w:sz w:val="20"/>
          <w:lang w:val="en-US"/>
        </w:rPr>
        <w:tab/>
      </w:r>
      <w:r>
        <w:rPr>
          <w:noProof/>
          <w:color w:val="FF0000"/>
          <w:sz w:val="20"/>
          <w:lang w:val="en-US"/>
        </w:rPr>
        <w:tab/>
      </w:r>
      <w:r>
        <w:rPr>
          <w:noProof/>
          <w:color w:val="FF0000"/>
          <w:sz w:val="20"/>
          <w:lang w:val="en-US"/>
        </w:rPr>
        <w:tab/>
      </w:r>
      <w:r>
        <w:rPr>
          <w:noProof/>
          <w:color w:val="FF0000"/>
          <w:sz w:val="20"/>
          <w:lang w:val="en-US"/>
        </w:rPr>
        <w:tab/>
      </w:r>
      <w:r>
        <w:rPr>
          <w:noProof/>
          <w:color w:val="FF0000"/>
          <w:sz w:val="20"/>
          <w:lang w:val="en-US"/>
        </w:rPr>
        <w:tab/>
        <w:t xml:space="preserve">       p</w:t>
      </w:r>
      <w:r w:rsidRPr="005E4AF2">
        <w:rPr>
          <w:noProof/>
          <w:color w:val="FF0000"/>
          <w:sz w:val="20"/>
          <w:vertAlign w:val="subscript"/>
          <w:lang w:val="en-US"/>
        </w:rPr>
        <w:t>B</w:t>
      </w:r>
    </w:p>
    <w:p w:rsidR="005E4AF2" w:rsidRPr="005E4AF2" w:rsidRDefault="005E4AF2" w:rsidP="005E4AF2">
      <w:pPr>
        <w:ind w:left="567"/>
        <w:rPr>
          <w:noProof/>
          <w:color w:val="FF0000"/>
          <w:sz w:val="20"/>
          <w:lang w:val="en-US"/>
        </w:rPr>
      </w:pPr>
      <w:r>
        <w:rPr>
          <w:noProof/>
          <w:color w:val="FF0000"/>
          <w:sz w:val="20"/>
          <w:lang w:eastAsia="en-AU"/>
        </w:rPr>
        <mc:AlternateContent>
          <mc:Choice Requires="wps">
            <w:drawing>
              <wp:anchor distT="0" distB="0" distL="114300" distR="114300" simplePos="0" relativeHeight="251685888" behindDoc="0" locked="0" layoutInCell="1" allowOverlap="1" wp14:anchorId="407AA8FD" wp14:editId="3CB1DABC">
                <wp:simplePos x="0" y="0"/>
                <wp:positionH relativeFrom="column">
                  <wp:posOffset>2876550</wp:posOffset>
                </wp:positionH>
                <wp:positionV relativeFrom="paragraph">
                  <wp:posOffset>53340</wp:posOffset>
                </wp:positionV>
                <wp:extent cx="1440180" cy="0"/>
                <wp:effectExtent l="0" t="76200" r="26670" b="114300"/>
                <wp:wrapNone/>
                <wp:docPr id="58" name="Straight Arrow Connector 58"/>
                <wp:cNvGraphicFramePr/>
                <a:graphic xmlns:a="http://schemas.openxmlformats.org/drawingml/2006/main">
                  <a:graphicData uri="http://schemas.microsoft.com/office/word/2010/wordprocessingShape">
                    <wps:wsp>
                      <wps:cNvCnPr/>
                      <wps:spPr>
                        <a:xfrm>
                          <a:off x="0" y="0"/>
                          <a:ext cx="14401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8" o:spid="_x0000_s1026" type="#_x0000_t32" style="position:absolute;margin-left:226.5pt;margin-top:4.2pt;width:113.4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" strokecolor="#4579b8 [3044]">
                <v:stroke endarrow="open"/>
              </v:shape>
            </w:pict>
          </mc:Fallback>
        </mc:AlternateContent>
      </w:r>
      <w:r>
        <w:rPr>
          <w:noProof/>
          <w:color w:val="FF0000"/>
          <w:sz w:val="20"/>
          <w:lang w:val="en-US"/>
        </w:rPr>
        <w:t>p</w:t>
      </w:r>
      <w:r w:rsidRPr="005E4AF2">
        <w:rPr>
          <w:noProof/>
          <w:color w:val="FF0000"/>
          <w:sz w:val="20"/>
          <w:vertAlign w:val="subscript"/>
          <w:lang w:val="en-US"/>
        </w:rPr>
        <w:t>i</w:t>
      </w:r>
      <w:r>
        <w:rPr>
          <w:noProof/>
          <w:color w:val="FF0000"/>
          <w:sz w:val="20"/>
          <w:lang w:val="en-US"/>
        </w:rPr>
        <w:t xml:space="preserve"> = p</w:t>
      </w:r>
      <w:r w:rsidRPr="005E4AF2">
        <w:rPr>
          <w:noProof/>
          <w:color w:val="FF0000"/>
          <w:sz w:val="20"/>
          <w:vertAlign w:val="subscript"/>
          <w:lang w:val="en-US"/>
        </w:rPr>
        <w:t>f</w:t>
      </w:r>
      <w:r>
        <w:rPr>
          <w:noProof/>
          <w:color w:val="FF0000"/>
          <w:sz w:val="20"/>
          <w:lang w:eastAsia="en-AU"/>
        </w:rPr>
        <w:t xml:space="preserve"> </w:t>
      </w:r>
    </w:p>
    <w:p w:rsidR="005E4AF2" w:rsidRPr="005E4AF2" w:rsidRDefault="005E4AF2" w:rsidP="005E4AF2">
      <w:pPr>
        <w:ind w:left="567"/>
        <w:rPr>
          <w:noProof/>
          <w:color w:val="FF0000"/>
          <w:sz w:val="20"/>
          <w:lang w:val="en-US"/>
        </w:rPr>
      </w:pPr>
      <w:r>
        <w:rPr>
          <w:noProof/>
          <w:color w:val="FF0000"/>
          <w:sz w:val="20"/>
          <w:lang w:val="en-US"/>
        </w:rPr>
        <w:tab/>
      </w:r>
      <w:r>
        <w:rPr>
          <w:noProof/>
          <w:color w:val="FF0000"/>
          <w:sz w:val="20"/>
          <w:lang w:val="en-US"/>
        </w:rPr>
        <w:tab/>
      </w:r>
      <w:r>
        <w:rPr>
          <w:noProof/>
          <w:color w:val="FF0000"/>
          <w:sz w:val="20"/>
          <w:lang w:val="en-US"/>
        </w:rPr>
        <w:tab/>
      </w:r>
      <w:r>
        <w:rPr>
          <w:noProof/>
          <w:color w:val="FF0000"/>
          <w:sz w:val="20"/>
          <w:lang w:val="en-US"/>
        </w:rPr>
        <w:tab/>
      </w:r>
      <w:r>
        <w:rPr>
          <w:noProof/>
          <w:color w:val="FF0000"/>
          <w:sz w:val="20"/>
          <w:lang w:val="en-US"/>
        </w:rPr>
        <w:tab/>
      </w:r>
      <w:r>
        <w:rPr>
          <w:noProof/>
          <w:color w:val="FF0000"/>
          <w:sz w:val="20"/>
          <w:lang w:val="en-US"/>
        </w:rPr>
        <w:tab/>
        <w:t xml:space="preserve">                       p</w:t>
      </w:r>
      <w:r w:rsidRPr="005E4AF2">
        <w:rPr>
          <w:noProof/>
          <w:color w:val="FF0000"/>
          <w:sz w:val="20"/>
          <w:vertAlign w:val="subscript"/>
          <w:lang w:val="en-US"/>
        </w:rPr>
        <w:t>A</w:t>
      </w:r>
    </w:p>
    <w:p w:rsidR="005E4AF2" w:rsidRDefault="005E4AF2" w:rsidP="005E4AF2">
      <w:pPr>
        <w:spacing w:before="240"/>
        <w:ind w:left="567"/>
        <w:rPr>
          <w:noProof/>
          <w:color w:val="FF0000"/>
          <w:sz w:val="20"/>
          <w:lang w:val="en-US"/>
        </w:rPr>
      </w:pPr>
      <w:r w:rsidRPr="005E4AF2">
        <w:rPr>
          <w:noProof/>
          <w:color w:val="FF0000"/>
          <w:sz w:val="20"/>
          <w:lang w:val="en-US"/>
        </w:rPr>
        <w:t>p</w:t>
      </w:r>
      <w:r w:rsidRPr="005E4AF2">
        <w:rPr>
          <w:noProof/>
          <w:color w:val="FF0000"/>
          <w:sz w:val="20"/>
          <w:vertAlign w:val="subscript"/>
          <w:lang w:val="en-US"/>
        </w:rPr>
        <w:t>i</w:t>
      </w:r>
      <w:r>
        <w:rPr>
          <w:noProof/>
          <w:color w:val="FF0000"/>
          <w:sz w:val="20"/>
          <w:vertAlign w:val="subscript"/>
          <w:lang w:val="en-US"/>
        </w:rPr>
        <w:t xml:space="preserve"> </w:t>
      </w:r>
      <w:r>
        <w:rPr>
          <w:noProof/>
          <w:color w:val="FF0000"/>
          <w:sz w:val="20"/>
          <w:lang w:val="en-US"/>
        </w:rPr>
        <w:t>= 40 800</w:t>
      </w:r>
    </w:p>
    <w:p w:rsidR="005E4AF2" w:rsidRDefault="002E3924" w:rsidP="002E3924">
      <w:pPr>
        <w:spacing w:before="240"/>
        <w:ind w:left="567"/>
        <w:rPr>
          <w:noProof/>
          <w:color w:val="FF0000"/>
          <w:sz w:val="20"/>
          <w:lang w:val="en-US"/>
        </w:rPr>
      </w:pPr>
      <w:r>
        <w:rPr>
          <w:noProof/>
          <w:color w:val="FF0000"/>
          <w:sz w:val="20"/>
          <w:lang w:val="en-US"/>
        </w:rPr>
        <w:t>p</w:t>
      </w:r>
      <w:r w:rsidRPr="002E3924">
        <w:rPr>
          <w:noProof/>
          <w:color w:val="FF0000"/>
          <w:sz w:val="20"/>
          <w:vertAlign w:val="subscript"/>
          <w:lang w:val="en-US"/>
        </w:rPr>
        <w:t>A</w:t>
      </w:r>
      <w:r>
        <w:rPr>
          <w:noProof/>
          <w:color w:val="FF0000"/>
          <w:sz w:val="20"/>
          <w:lang w:val="en-US"/>
        </w:rPr>
        <w:t xml:space="preserve"> = 32 x 1100</w:t>
      </w:r>
    </w:p>
    <w:p w:rsidR="002E3924" w:rsidRPr="002E3924" w:rsidRDefault="002E3924" w:rsidP="002E3924">
      <w:pPr>
        <w:spacing w:before="240"/>
        <w:ind w:left="567"/>
        <w:rPr>
          <w:noProof/>
          <w:color w:val="FF0000"/>
          <w:sz w:val="20"/>
          <w:lang w:val="en-US"/>
        </w:rPr>
      </w:pPr>
      <w:r>
        <w:rPr>
          <w:noProof/>
          <w:color w:val="FF0000"/>
          <w:sz w:val="20"/>
          <w:lang w:val="en-US"/>
        </w:rPr>
        <w:t>p</w:t>
      </w:r>
      <w:r w:rsidRPr="002E3924">
        <w:rPr>
          <w:noProof/>
          <w:color w:val="FF0000"/>
          <w:sz w:val="20"/>
          <w:vertAlign w:val="subscript"/>
          <w:lang w:val="en-US"/>
        </w:rPr>
        <w:t>A</w:t>
      </w:r>
      <w:r>
        <w:rPr>
          <w:noProof/>
          <w:color w:val="FF0000"/>
          <w:sz w:val="20"/>
          <w:lang w:val="en-US"/>
        </w:rPr>
        <w:t xml:space="preserve"> = 35 200</w:t>
      </w:r>
    </w:p>
    <w:p w:rsidR="002E3924" w:rsidRDefault="002E3924" w:rsidP="002E3924">
      <w:pPr>
        <w:spacing w:before="240"/>
        <w:ind w:left="567"/>
        <w:rPr>
          <w:noProof/>
          <w:color w:val="FF0000"/>
          <w:sz w:val="20"/>
          <w:lang w:val="en-US"/>
        </w:rPr>
      </w:pPr>
    </w:p>
    <w:p w:rsidR="002E3924" w:rsidRDefault="002E3924" w:rsidP="002E3924">
      <w:pPr>
        <w:spacing w:before="240"/>
        <w:ind w:left="567"/>
        <w:rPr>
          <w:noProof/>
          <w:color w:val="FF0000"/>
          <w:sz w:val="20"/>
          <w:lang w:val="en-US"/>
        </w:rPr>
      </w:pPr>
      <w:r>
        <w:rPr>
          <w:noProof/>
          <w:color w:val="FF0000"/>
          <w:sz w:val="20"/>
          <w:lang w:val="en-US"/>
        </w:rPr>
        <w:t>p</w:t>
      </w:r>
      <w:r w:rsidRPr="002E3924">
        <w:rPr>
          <w:noProof/>
          <w:color w:val="FF0000"/>
          <w:sz w:val="20"/>
          <w:vertAlign w:val="subscript"/>
          <w:lang w:val="en-US"/>
        </w:rPr>
        <w:t>B</w:t>
      </w:r>
      <w:r>
        <w:rPr>
          <w:noProof/>
          <w:color w:val="FF0000"/>
          <w:sz w:val="20"/>
          <w:lang w:val="en-US"/>
        </w:rPr>
        <w:t xml:space="preserve"> = </w:t>
      </w:r>
      <m:oMath>
        <m:rad>
          <m:radPr>
            <m:degHide m:val="1"/>
            <m:ctrlPr>
              <w:rPr>
                <w:rFonts w:ascii="Cambria Math" w:hAnsi="Cambria Math"/>
                <w:i/>
                <w:noProof/>
                <w:color w:val="FF0000"/>
                <w:sz w:val="20"/>
                <w:lang w:val="en-US"/>
              </w:rPr>
            </m:ctrlPr>
          </m:radPr>
          <m:deg/>
          <m:e>
            <m:sSup>
              <m:sSupPr>
                <m:ctrlPr>
                  <w:rPr>
                    <w:rFonts w:ascii="Cambria Math" w:hAnsi="Cambria Math"/>
                    <w:i/>
                    <w:noProof/>
                    <w:color w:val="FF0000"/>
                    <w:sz w:val="20"/>
                    <w:lang w:val="en-US"/>
                  </w:rPr>
                </m:ctrlPr>
              </m:sSupPr>
              <m:e>
                <m:r>
                  <w:rPr>
                    <w:rFonts w:ascii="Cambria Math" w:hAnsi="Cambria Math"/>
                    <w:noProof/>
                    <w:color w:val="FF0000"/>
                    <w:sz w:val="20"/>
                    <w:lang w:val="en-US"/>
                  </w:rPr>
                  <m:t>40800</m:t>
                </m:r>
              </m:e>
              <m:sup>
                <m:r>
                  <w:rPr>
                    <w:rFonts w:ascii="Cambria Math" w:hAnsi="Cambria Math"/>
                    <w:noProof/>
                    <w:color w:val="FF0000"/>
                    <w:sz w:val="20"/>
                    <w:lang w:val="en-US"/>
                  </w:rPr>
                  <m:t>2</m:t>
                </m:r>
              </m:sup>
            </m:sSup>
            <m:r>
              <w:rPr>
                <w:rFonts w:ascii="Cambria Math" w:hAnsi="Cambria Math"/>
                <w:noProof/>
                <w:color w:val="FF0000"/>
                <w:sz w:val="20"/>
                <w:lang w:val="en-US"/>
              </w:rPr>
              <m:t>-</m:t>
            </m:r>
            <m:sSup>
              <m:sSupPr>
                <m:ctrlPr>
                  <w:rPr>
                    <w:rFonts w:ascii="Cambria Math" w:hAnsi="Cambria Math"/>
                    <w:i/>
                    <w:noProof/>
                    <w:color w:val="FF0000"/>
                    <w:sz w:val="20"/>
                    <w:lang w:val="en-US"/>
                  </w:rPr>
                </m:ctrlPr>
              </m:sSupPr>
              <m:e>
                <m:r>
                  <w:rPr>
                    <w:rFonts w:ascii="Cambria Math" w:hAnsi="Cambria Math"/>
                    <w:noProof/>
                    <w:color w:val="FF0000"/>
                    <w:sz w:val="20"/>
                    <w:lang w:val="en-US"/>
                  </w:rPr>
                  <m:t>35200</m:t>
                </m:r>
              </m:e>
              <m:sup>
                <m:r>
                  <w:rPr>
                    <w:rFonts w:ascii="Cambria Math" w:hAnsi="Cambria Math"/>
                    <w:noProof/>
                    <w:color w:val="FF0000"/>
                    <w:sz w:val="20"/>
                    <w:lang w:val="en-US"/>
                  </w:rPr>
                  <m:t>2</m:t>
                </m:r>
              </m:sup>
            </m:sSup>
          </m:e>
        </m:rad>
      </m:oMath>
    </w:p>
    <w:p w:rsidR="002E3924" w:rsidRDefault="002E3924" w:rsidP="002E3924">
      <w:pPr>
        <w:spacing w:before="240"/>
        <w:ind w:left="567"/>
        <w:rPr>
          <w:noProof/>
          <w:color w:val="FF0000"/>
          <w:sz w:val="20"/>
          <w:lang w:val="en-US"/>
        </w:rPr>
      </w:pPr>
      <w:r>
        <w:rPr>
          <w:noProof/>
          <w:color w:val="FF0000"/>
          <w:sz w:val="20"/>
          <w:lang w:val="en-US"/>
        </w:rPr>
        <w:t>p</w:t>
      </w:r>
      <w:r w:rsidRPr="002E3924">
        <w:rPr>
          <w:noProof/>
          <w:color w:val="FF0000"/>
          <w:sz w:val="20"/>
          <w:vertAlign w:val="subscript"/>
          <w:lang w:val="en-US"/>
        </w:rPr>
        <w:t>B</w:t>
      </w:r>
      <w:r>
        <w:rPr>
          <w:noProof/>
          <w:color w:val="FF0000"/>
          <w:sz w:val="20"/>
          <w:lang w:val="en-US"/>
        </w:rPr>
        <w:t xml:space="preserve"> = </w:t>
      </w:r>
      <w:r w:rsidR="000B74D1">
        <w:rPr>
          <w:noProof/>
          <w:color w:val="FF0000"/>
          <w:sz w:val="20"/>
          <w:lang w:val="en-US"/>
        </w:rPr>
        <w:t>20 630</w:t>
      </w:r>
      <w:r w:rsidR="004A1FCF">
        <w:rPr>
          <w:noProof/>
          <w:color w:val="FF0000"/>
          <w:sz w:val="20"/>
          <w:lang w:val="en-US"/>
        </w:rPr>
        <w:t xml:space="preserve"> Ns</w:t>
      </w:r>
    </w:p>
    <w:p w:rsidR="004A1FCF" w:rsidRDefault="004A1FCF" w:rsidP="002E3924">
      <w:pPr>
        <w:spacing w:before="240"/>
        <w:ind w:left="567"/>
        <w:rPr>
          <w:noProof/>
          <w:color w:val="FF0000"/>
          <w:sz w:val="20"/>
          <w:lang w:val="en-US"/>
        </w:rPr>
      </w:pPr>
      <w:r>
        <w:rPr>
          <w:noProof/>
          <w:color w:val="FF0000"/>
          <w:sz w:val="20"/>
          <w:lang w:val="en-US"/>
        </w:rPr>
        <w:t>v = p/m</w:t>
      </w:r>
    </w:p>
    <w:p w:rsidR="004A1FCF" w:rsidRDefault="004A1FCF" w:rsidP="002E3924">
      <w:pPr>
        <w:spacing w:before="240"/>
        <w:ind w:left="567"/>
        <w:rPr>
          <w:noProof/>
          <w:color w:val="FF0000"/>
          <w:sz w:val="20"/>
          <w:lang w:val="en-US"/>
        </w:rPr>
      </w:pPr>
      <w:r>
        <w:rPr>
          <w:noProof/>
          <w:color w:val="FF0000"/>
          <w:sz w:val="20"/>
          <w:lang w:val="en-US"/>
        </w:rPr>
        <w:t xml:space="preserve">v = </w:t>
      </w:r>
      <w:r w:rsidR="000B74D1">
        <w:rPr>
          <w:noProof/>
          <w:color w:val="FF0000"/>
          <w:sz w:val="20"/>
          <w:lang w:val="en-US"/>
        </w:rPr>
        <w:t>20 630</w:t>
      </w:r>
      <w:r>
        <w:rPr>
          <w:noProof/>
          <w:color w:val="FF0000"/>
          <w:sz w:val="20"/>
          <w:lang w:val="en-US"/>
        </w:rPr>
        <w:t xml:space="preserve"> / 1300</w:t>
      </w:r>
    </w:p>
    <w:p w:rsidR="00071ADD" w:rsidRPr="009207AB" w:rsidRDefault="004A1FCF" w:rsidP="005762B0">
      <w:pPr>
        <w:spacing w:before="240"/>
        <w:ind w:left="567"/>
        <w:rPr>
          <w:noProof/>
          <w:sz w:val="20"/>
          <w:lang w:val="en-US"/>
        </w:rPr>
      </w:pPr>
      <w:r>
        <w:rPr>
          <w:noProof/>
          <w:color w:val="FF0000"/>
          <w:sz w:val="20"/>
          <w:lang w:val="en-US"/>
        </w:rPr>
        <w:t xml:space="preserve">v = </w:t>
      </w:r>
      <w:r w:rsidR="000B74D1">
        <w:rPr>
          <w:noProof/>
          <w:color w:val="FF0000"/>
          <w:sz w:val="20"/>
          <w:lang w:val="en-US"/>
        </w:rPr>
        <w:t>15.9</w:t>
      </w:r>
      <w:bookmarkStart w:id="0" w:name="_GoBack"/>
      <w:bookmarkEnd w:id="0"/>
      <w:r>
        <w:rPr>
          <w:noProof/>
          <w:color w:val="FF0000"/>
          <w:sz w:val="20"/>
          <w:lang w:val="en-US"/>
        </w:rPr>
        <w:t xml:space="preserve"> ms</w:t>
      </w:r>
      <w:r w:rsidRPr="004A1FCF">
        <w:rPr>
          <w:noProof/>
          <w:color w:val="FF0000"/>
          <w:sz w:val="20"/>
          <w:vertAlign w:val="superscript"/>
          <w:lang w:val="en-US"/>
        </w:rPr>
        <w:t>-1</w:t>
      </w:r>
      <w:r w:rsidR="005762B0">
        <w:rPr>
          <w:noProof/>
          <w:color w:val="FF0000"/>
          <w:sz w:val="20"/>
          <w:vertAlign w:val="superscript"/>
          <w:lang w:val="en-US"/>
        </w:rPr>
        <w:tab/>
      </w:r>
      <w:r w:rsidR="005762B0">
        <w:rPr>
          <w:noProof/>
          <w:color w:val="FF0000"/>
          <w:sz w:val="20"/>
          <w:vertAlign w:val="superscript"/>
          <w:lang w:val="en-US"/>
        </w:rPr>
        <w:tab/>
      </w:r>
      <w:r w:rsidR="005762B0">
        <w:rPr>
          <w:noProof/>
          <w:color w:val="FF0000"/>
          <w:sz w:val="20"/>
          <w:vertAlign w:val="superscript"/>
          <w:lang w:val="en-US"/>
        </w:rPr>
        <w:tab/>
      </w:r>
      <w:r w:rsidR="005762B0">
        <w:rPr>
          <w:noProof/>
          <w:color w:val="FF0000"/>
          <w:sz w:val="20"/>
          <w:vertAlign w:val="superscript"/>
          <w:lang w:val="en-US"/>
        </w:rPr>
        <w:tab/>
      </w:r>
      <w:r w:rsidR="005762B0">
        <w:rPr>
          <w:noProof/>
          <w:color w:val="FF0000"/>
          <w:sz w:val="20"/>
          <w:vertAlign w:val="superscript"/>
          <w:lang w:val="en-US"/>
        </w:rPr>
        <w:tab/>
      </w:r>
      <w:r w:rsidR="005762B0">
        <w:rPr>
          <w:noProof/>
          <w:color w:val="FF0000"/>
          <w:sz w:val="20"/>
          <w:vertAlign w:val="superscript"/>
          <w:lang w:val="en-US"/>
        </w:rPr>
        <w:tab/>
      </w:r>
      <w:r w:rsidR="005762B0">
        <w:rPr>
          <w:noProof/>
          <w:color w:val="FF0000"/>
          <w:sz w:val="20"/>
          <w:vertAlign w:val="superscript"/>
          <w:lang w:val="en-US"/>
        </w:rPr>
        <w:tab/>
      </w:r>
      <w:r w:rsidR="005762B0">
        <w:rPr>
          <w:noProof/>
          <w:color w:val="FF0000"/>
          <w:sz w:val="20"/>
          <w:vertAlign w:val="superscript"/>
          <w:lang w:val="en-US"/>
        </w:rPr>
        <w:tab/>
      </w:r>
      <w:r w:rsidR="00071ADD" w:rsidRPr="009207AB">
        <w:rPr>
          <w:noProof/>
          <w:sz w:val="20"/>
          <w:lang w:val="en-US"/>
        </w:rPr>
        <w:t xml:space="preserve"> (6 marks)</w:t>
      </w:r>
    </w:p>
    <w:p w:rsidR="00071ADD" w:rsidRPr="00267112" w:rsidRDefault="000925BA" w:rsidP="00071ADD">
      <w:pPr>
        <w:widowControl w:val="0"/>
        <w:autoSpaceDE w:val="0"/>
        <w:autoSpaceDN w:val="0"/>
        <w:adjustRightInd w:val="0"/>
        <w:ind w:left="284" w:hanging="284"/>
        <w:rPr>
          <w:rFonts w:cs="Helvetica"/>
          <w:sz w:val="20"/>
          <w:lang w:val="en-US"/>
        </w:rPr>
      </w:pPr>
      <w:r>
        <w:rPr>
          <w:noProof/>
          <w:sz w:val="20"/>
          <w:lang w:val="en-US"/>
        </w:rPr>
        <w:br w:type="page"/>
      </w:r>
      <w:r>
        <w:rPr>
          <w:noProof/>
          <w:sz w:val="20"/>
          <w:lang w:val="en-US"/>
        </w:rPr>
        <w:lastRenderedPageBreak/>
        <w:t>12</w:t>
      </w:r>
      <w:r w:rsidR="00071ADD" w:rsidRPr="00D304A8">
        <w:rPr>
          <w:noProof/>
          <w:sz w:val="20"/>
          <w:lang w:val="en-US"/>
        </w:rPr>
        <w:t xml:space="preserve">. </w:t>
      </w:r>
      <w:r w:rsidR="00071ADD" w:rsidRPr="00D304A8">
        <w:rPr>
          <w:sz w:val="20"/>
          <w:szCs w:val="22"/>
          <w:lang w:val="en-US"/>
        </w:rPr>
        <w:t xml:space="preserve">Two identical objects of equal mass </w:t>
      </w:r>
      <w:r w:rsidR="00071ADD" w:rsidRPr="00D304A8">
        <w:rPr>
          <w:i/>
          <w:iCs/>
          <w:sz w:val="20"/>
          <w:szCs w:val="22"/>
          <w:lang w:val="en-US"/>
        </w:rPr>
        <w:t>m</w:t>
      </w:r>
      <w:r w:rsidR="00071ADD" w:rsidRPr="00D304A8">
        <w:rPr>
          <w:sz w:val="20"/>
          <w:szCs w:val="22"/>
          <w:lang w:val="en-US"/>
        </w:rPr>
        <w:t xml:space="preserve">, moving with the same initial speed </w:t>
      </w:r>
      <w:proofErr w:type="gramStart"/>
      <w:r w:rsidR="00071ADD">
        <w:rPr>
          <w:sz w:val="20"/>
          <w:szCs w:val="16"/>
          <w:lang w:val="en-US"/>
        </w:rPr>
        <w:t xml:space="preserve">½ </w:t>
      </w:r>
      <w:r w:rsidR="00071ADD" w:rsidRPr="00267112">
        <w:rPr>
          <w:i/>
          <w:sz w:val="20"/>
          <w:szCs w:val="16"/>
          <w:lang w:val="en-US"/>
        </w:rPr>
        <w:t>v</w:t>
      </w:r>
      <w:r w:rsidR="00071ADD" w:rsidRPr="00D304A8">
        <w:rPr>
          <w:sz w:val="20"/>
          <w:szCs w:val="22"/>
          <w:lang w:val="en-US"/>
        </w:rPr>
        <w:t>,</w:t>
      </w:r>
      <w:proofErr w:type="gramEnd"/>
      <w:r w:rsidR="00071ADD" w:rsidRPr="00D304A8">
        <w:rPr>
          <w:sz w:val="20"/>
          <w:szCs w:val="22"/>
          <w:lang w:val="en-US"/>
        </w:rPr>
        <w:t xml:space="preserve"> collide. After the</w:t>
      </w:r>
      <w:r w:rsidR="00071ADD" w:rsidRPr="00D304A8">
        <w:rPr>
          <w:rFonts w:cs="Helvetica"/>
          <w:sz w:val="20"/>
          <w:lang w:val="en-US"/>
        </w:rPr>
        <w:t xml:space="preserve"> </w:t>
      </w:r>
      <w:r w:rsidR="00071ADD" w:rsidRPr="00D304A8">
        <w:rPr>
          <w:sz w:val="20"/>
          <w:szCs w:val="22"/>
          <w:lang w:val="en-US"/>
        </w:rPr>
        <w:t>collision the two objects join together and move off as one object of mass 2</w:t>
      </w:r>
      <w:r w:rsidR="00071ADD" w:rsidRPr="00D304A8">
        <w:rPr>
          <w:i/>
          <w:iCs/>
          <w:sz w:val="20"/>
          <w:szCs w:val="22"/>
          <w:lang w:val="en-US"/>
        </w:rPr>
        <w:t>m</w:t>
      </w:r>
      <w:r w:rsidR="00071ADD" w:rsidRPr="00D304A8">
        <w:rPr>
          <w:sz w:val="20"/>
          <w:szCs w:val="22"/>
          <w:lang w:val="en-US"/>
        </w:rPr>
        <w:t xml:space="preserve">, with speed </w:t>
      </w:r>
      <w:proofErr w:type="gramStart"/>
      <w:r w:rsidR="00071ADD">
        <w:rPr>
          <w:sz w:val="20"/>
          <w:szCs w:val="16"/>
          <w:lang w:val="en-US"/>
        </w:rPr>
        <w:t xml:space="preserve">¼ </w:t>
      </w:r>
      <w:r w:rsidR="00071ADD" w:rsidRPr="00267112">
        <w:rPr>
          <w:i/>
          <w:sz w:val="20"/>
          <w:szCs w:val="16"/>
          <w:lang w:val="en-US"/>
        </w:rPr>
        <w:t>v</w:t>
      </w:r>
      <w:r w:rsidR="00071ADD">
        <w:rPr>
          <w:sz w:val="20"/>
          <w:szCs w:val="16"/>
          <w:lang w:val="en-US"/>
        </w:rPr>
        <w:t>,</w:t>
      </w:r>
      <w:r w:rsidR="00071ADD">
        <w:rPr>
          <w:rFonts w:cs="Helvetica"/>
          <w:sz w:val="20"/>
          <w:lang w:val="en-US"/>
        </w:rPr>
        <w:t xml:space="preserve"> </w:t>
      </w:r>
      <w:r w:rsidR="00071ADD" w:rsidRPr="00D304A8">
        <w:rPr>
          <w:sz w:val="20"/>
          <w:szCs w:val="22"/>
          <w:lang w:val="en-US"/>
        </w:rPr>
        <w:t>as shown in the diagram below</w:t>
      </w:r>
      <w:proofErr w:type="gramEnd"/>
      <w:r w:rsidR="00071ADD" w:rsidRPr="00D304A8">
        <w:rPr>
          <w:sz w:val="20"/>
          <w:szCs w:val="22"/>
          <w:lang w:val="en-US"/>
        </w:rPr>
        <w:t xml:space="preserve">. The angle </w:t>
      </w:r>
      <w:r w:rsidR="00071ADD" w:rsidRPr="00267112">
        <w:rPr>
          <w:rFonts w:cs="Helvetica"/>
          <w:i/>
          <w:sz w:val="20"/>
          <w:szCs w:val="22"/>
          <w:lang w:val="en-US"/>
        </w:rPr>
        <w:t>θ</w:t>
      </w:r>
      <w:r w:rsidR="00071ADD" w:rsidRPr="00D304A8">
        <w:rPr>
          <w:sz w:val="20"/>
          <w:szCs w:val="22"/>
          <w:lang w:val="en-US"/>
        </w:rPr>
        <w:t xml:space="preserve"> between the directions of the initial velocities is also shown in the diagram.</w:t>
      </w:r>
    </w:p>
    <w:p w:rsidR="00071ADD" w:rsidRPr="00D304A8" w:rsidRDefault="000E0D65" w:rsidP="00071ADD">
      <w:pPr>
        <w:spacing w:before="120"/>
        <w:ind w:firstLine="284"/>
        <w:rPr>
          <w:noProof/>
          <w:sz w:val="20"/>
          <w:lang w:val="en-US"/>
        </w:rPr>
      </w:pPr>
      <w:r>
        <w:rPr>
          <w:noProof/>
          <w:sz w:val="20"/>
          <w:lang w:eastAsia="en-AU"/>
        </w:rPr>
        <mc:AlternateContent>
          <mc:Choice Requires="wps">
            <w:drawing>
              <wp:anchor distT="0" distB="0" distL="114300" distR="114300" simplePos="0" relativeHeight="251691008" behindDoc="0" locked="0" layoutInCell="1" allowOverlap="1">
                <wp:simplePos x="0" y="0"/>
                <wp:positionH relativeFrom="column">
                  <wp:posOffset>3783330</wp:posOffset>
                </wp:positionH>
                <wp:positionV relativeFrom="paragraph">
                  <wp:posOffset>387350</wp:posOffset>
                </wp:positionV>
                <wp:extent cx="1539240" cy="975360"/>
                <wp:effectExtent l="0" t="0" r="60960" b="53340"/>
                <wp:wrapNone/>
                <wp:docPr id="256" name="Straight Arrow Connector 256"/>
                <wp:cNvGraphicFramePr/>
                <a:graphic xmlns:a="http://schemas.openxmlformats.org/drawingml/2006/main">
                  <a:graphicData uri="http://schemas.microsoft.com/office/word/2010/wordprocessingShape">
                    <wps:wsp>
                      <wps:cNvCnPr/>
                      <wps:spPr>
                        <a:xfrm>
                          <a:off x="0" y="0"/>
                          <a:ext cx="1539240" cy="975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6" o:spid="_x0000_s1026" type="#_x0000_t32" style="position:absolute;margin-left:297.9pt;margin-top:30.5pt;width:121.2pt;height:76.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" strokecolor="#4579b8 [3044]">
                <v:stroke endarrow="open"/>
              </v:shape>
            </w:pict>
          </mc:Fallback>
        </mc:AlternateContent>
      </w:r>
      <w:r>
        <w:rPr>
          <w:noProof/>
          <w:sz w:val="20"/>
          <w:lang w:eastAsia="en-AU"/>
        </w:rPr>
        <mc:AlternateContent>
          <mc:Choice Requires="wps">
            <w:drawing>
              <wp:anchor distT="0" distB="0" distL="114300" distR="114300" simplePos="0" relativeHeight="251689984" behindDoc="0" locked="0" layoutInCell="1" allowOverlap="1" wp14:anchorId="061558AC" wp14:editId="7BF7819E">
                <wp:simplePos x="0" y="0"/>
                <wp:positionH relativeFrom="column">
                  <wp:posOffset>3783330</wp:posOffset>
                </wp:positionH>
                <wp:positionV relativeFrom="paragraph">
                  <wp:posOffset>1362710</wp:posOffset>
                </wp:positionV>
                <wp:extent cx="1539240" cy="708660"/>
                <wp:effectExtent l="0" t="38100" r="60960" b="34290"/>
                <wp:wrapNone/>
                <wp:docPr id="62" name="Straight Arrow Connector 62"/>
                <wp:cNvGraphicFramePr/>
                <a:graphic xmlns:a="http://schemas.openxmlformats.org/drawingml/2006/main">
                  <a:graphicData uri="http://schemas.microsoft.com/office/word/2010/wordprocessingShape">
                    <wps:wsp>
                      <wps:cNvCnPr/>
                      <wps:spPr>
                        <a:xfrm flipV="1">
                          <a:off x="0" y="0"/>
                          <a:ext cx="1539240" cy="7086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297.9pt;margin-top:107.3pt;width:121.2pt;height:55.8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" strokecolor="red">
                <v:stroke endarrow="open"/>
              </v:shape>
            </w:pict>
          </mc:Fallback>
        </mc:AlternateContent>
      </w:r>
      <w:r>
        <w:rPr>
          <w:noProof/>
          <w:sz w:val="20"/>
          <w:lang w:eastAsia="en-AU"/>
        </w:rPr>
        <mc:AlternateContent>
          <mc:Choice Requires="wps">
            <w:drawing>
              <wp:anchor distT="0" distB="0" distL="114300" distR="114300" simplePos="0" relativeHeight="251687936" behindDoc="0" locked="0" layoutInCell="1" allowOverlap="1" wp14:anchorId="3A1CFFA8" wp14:editId="0588908C">
                <wp:simplePos x="0" y="0"/>
                <wp:positionH relativeFrom="column">
                  <wp:posOffset>3783330</wp:posOffset>
                </wp:positionH>
                <wp:positionV relativeFrom="paragraph">
                  <wp:posOffset>387350</wp:posOffset>
                </wp:positionV>
                <wp:extent cx="0" cy="1706880"/>
                <wp:effectExtent l="95250" t="0" r="57150" b="64770"/>
                <wp:wrapNone/>
                <wp:docPr id="60" name="Straight Arrow Connector 60"/>
                <wp:cNvGraphicFramePr/>
                <a:graphic xmlns:a="http://schemas.openxmlformats.org/drawingml/2006/main">
                  <a:graphicData uri="http://schemas.microsoft.com/office/word/2010/wordprocessingShape">
                    <wps:wsp>
                      <wps:cNvCnPr/>
                      <wps:spPr>
                        <a:xfrm>
                          <a:off x="0" y="0"/>
                          <a:ext cx="0" cy="17068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0" o:spid="_x0000_s1026" type="#_x0000_t32" style="position:absolute;margin-left:297.9pt;margin-top:30.5pt;width:0;height:134.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" strokecolor="red">
                <v:stroke endarrow="open"/>
              </v:shape>
            </w:pict>
          </mc:Fallback>
        </mc:AlternateContent>
      </w:r>
      <w:r w:rsidR="003C211C">
        <w:rPr>
          <w:noProof/>
          <w:sz w:val="20"/>
          <w:lang w:eastAsia="en-AU"/>
        </w:rPr>
        <w:drawing>
          <wp:inline distT="0" distB="0" distL="0" distR="0">
            <wp:extent cx="6423660" cy="370332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23660" cy="3703320"/>
                    </a:xfrm>
                    <a:prstGeom prst="rect">
                      <a:avLst/>
                    </a:prstGeom>
                    <a:noFill/>
                    <a:ln>
                      <a:noFill/>
                    </a:ln>
                  </pic:spPr>
                </pic:pic>
              </a:graphicData>
            </a:graphic>
          </wp:inline>
        </w:drawing>
      </w:r>
    </w:p>
    <w:p w:rsidR="00071ADD" w:rsidRPr="00D304A8" w:rsidRDefault="00071ADD" w:rsidP="00071ADD">
      <w:pPr>
        <w:widowControl w:val="0"/>
        <w:autoSpaceDE w:val="0"/>
        <w:autoSpaceDN w:val="0"/>
        <w:adjustRightInd w:val="0"/>
        <w:spacing w:before="120" w:after="240"/>
        <w:ind w:left="426" w:hanging="1"/>
        <w:rPr>
          <w:rFonts w:cs="Helvetica"/>
          <w:sz w:val="20"/>
          <w:lang w:val="en-US"/>
        </w:rPr>
      </w:pPr>
      <w:r w:rsidRPr="00D304A8">
        <w:rPr>
          <w:sz w:val="20"/>
          <w:szCs w:val="22"/>
          <w:lang w:val="en-US"/>
        </w:rPr>
        <w:t xml:space="preserve">Determine the value of </w:t>
      </w:r>
      <w:r w:rsidRPr="00267112">
        <w:rPr>
          <w:rFonts w:cs="Helvetica"/>
          <w:i/>
          <w:sz w:val="20"/>
          <w:szCs w:val="22"/>
          <w:lang w:val="en-US"/>
        </w:rPr>
        <w:t>θ</w:t>
      </w:r>
      <w:r w:rsidRPr="00D304A8">
        <w:rPr>
          <w:sz w:val="20"/>
          <w:szCs w:val="22"/>
          <w:lang w:val="en-US"/>
        </w:rPr>
        <w:t xml:space="preserve">, drawing a </w:t>
      </w:r>
      <w:r w:rsidRPr="00267112">
        <w:rPr>
          <w:sz w:val="20"/>
          <w:szCs w:val="22"/>
          <w:lang w:val="en-GB"/>
        </w:rPr>
        <w:t>labelled</w:t>
      </w:r>
      <w:r w:rsidRPr="00D304A8">
        <w:rPr>
          <w:sz w:val="20"/>
          <w:szCs w:val="22"/>
          <w:lang w:val="en-US"/>
        </w:rPr>
        <w:t xml:space="preserve"> vector diagram in the space above. </w:t>
      </w:r>
      <w:r w:rsidRPr="00D304A8">
        <w:rPr>
          <w:i/>
          <w:iCs/>
          <w:sz w:val="20"/>
          <w:szCs w:val="22"/>
          <w:lang w:val="en-US"/>
        </w:rPr>
        <w:t>Assume an isolated system</w:t>
      </w:r>
      <w:r w:rsidRPr="00D304A8">
        <w:rPr>
          <w:sz w:val="20"/>
          <w:szCs w:val="22"/>
          <w:lang w:val="en-US"/>
        </w:rPr>
        <w:t>.</w:t>
      </w:r>
      <w:r w:rsidRPr="00D304A8">
        <w:rPr>
          <w:rFonts w:cs="Helvetica"/>
          <w:sz w:val="20"/>
          <w:lang w:val="en-US"/>
        </w:rPr>
        <w:t xml:space="preserve"> </w:t>
      </w:r>
    </w:p>
    <w:p w:rsidR="004A1FCF" w:rsidRDefault="004A1FCF" w:rsidP="00071A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25"/>
        <w:rPr>
          <w:color w:val="FF0000"/>
          <w:sz w:val="20"/>
          <w:szCs w:val="22"/>
          <w:lang w:val="en-US"/>
        </w:rPr>
      </w:pPr>
      <w:r>
        <w:rPr>
          <w:color w:val="FF0000"/>
          <w:sz w:val="20"/>
          <w:szCs w:val="22"/>
          <w:lang w:val="en-US"/>
        </w:rPr>
        <w:t>p</w:t>
      </w:r>
      <w:r w:rsidR="000E0D65" w:rsidRPr="000E0D65">
        <w:rPr>
          <w:color w:val="FF0000"/>
          <w:sz w:val="20"/>
          <w:szCs w:val="22"/>
          <w:vertAlign w:val="subscript"/>
          <w:lang w:val="en-US"/>
        </w:rPr>
        <w:t>1</w:t>
      </w:r>
      <w:r>
        <w:rPr>
          <w:color w:val="FF0000"/>
          <w:sz w:val="20"/>
          <w:szCs w:val="22"/>
          <w:lang w:val="en-US"/>
        </w:rPr>
        <w:t xml:space="preserve"> = 0.5mv</w:t>
      </w:r>
      <w:r>
        <w:rPr>
          <w:color w:val="FF0000"/>
          <w:sz w:val="20"/>
          <w:szCs w:val="22"/>
          <w:lang w:val="en-US"/>
        </w:rPr>
        <w:tab/>
        <w:t>p</w:t>
      </w:r>
      <w:r w:rsidR="000E0D65" w:rsidRPr="000E0D65">
        <w:rPr>
          <w:color w:val="FF0000"/>
          <w:sz w:val="20"/>
          <w:szCs w:val="22"/>
          <w:vertAlign w:val="subscript"/>
          <w:lang w:val="en-US"/>
        </w:rPr>
        <w:t>2</w:t>
      </w:r>
      <w:r>
        <w:rPr>
          <w:color w:val="FF0000"/>
          <w:sz w:val="20"/>
          <w:szCs w:val="22"/>
          <w:lang w:val="en-US"/>
        </w:rPr>
        <w:t xml:space="preserve"> = 0.5mv</w:t>
      </w:r>
      <w:r>
        <w:rPr>
          <w:color w:val="FF0000"/>
          <w:sz w:val="20"/>
          <w:szCs w:val="22"/>
          <w:lang w:val="en-US"/>
        </w:rPr>
        <w:tab/>
      </w:r>
      <w:r w:rsidR="000E0D65">
        <w:rPr>
          <w:color w:val="FF0000"/>
          <w:sz w:val="20"/>
          <w:szCs w:val="22"/>
          <w:lang w:val="en-US"/>
        </w:rPr>
        <w:tab/>
      </w:r>
      <w:r>
        <w:rPr>
          <w:color w:val="FF0000"/>
          <w:sz w:val="20"/>
          <w:szCs w:val="22"/>
          <w:lang w:val="en-US"/>
        </w:rPr>
        <w:t>p</w:t>
      </w:r>
      <w:r w:rsidR="000E0D65" w:rsidRPr="000E0D65">
        <w:rPr>
          <w:color w:val="FF0000"/>
          <w:sz w:val="20"/>
          <w:szCs w:val="22"/>
          <w:vertAlign w:val="subscript"/>
          <w:lang w:val="en-US"/>
        </w:rPr>
        <w:t>f</w:t>
      </w:r>
      <w:r>
        <w:rPr>
          <w:color w:val="FF0000"/>
          <w:sz w:val="20"/>
          <w:szCs w:val="22"/>
          <w:lang w:val="en-US"/>
        </w:rPr>
        <w:t xml:space="preserve"> = 0.25x2mv = 0.5mv</w:t>
      </w:r>
    </w:p>
    <w:p w:rsidR="004A1FCF" w:rsidRDefault="004A1FCF" w:rsidP="00071A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25"/>
        <w:rPr>
          <w:color w:val="FF0000"/>
          <w:sz w:val="20"/>
          <w:szCs w:val="22"/>
          <w:lang w:val="en-US"/>
        </w:rPr>
      </w:pPr>
      <w:proofErr w:type="gramStart"/>
      <w:r>
        <w:rPr>
          <w:color w:val="FF0000"/>
          <w:sz w:val="20"/>
          <w:szCs w:val="22"/>
          <w:lang w:val="en-US"/>
        </w:rPr>
        <w:t>all</w:t>
      </w:r>
      <w:proofErr w:type="gramEnd"/>
      <w:r>
        <w:rPr>
          <w:color w:val="FF0000"/>
          <w:sz w:val="20"/>
          <w:szCs w:val="22"/>
          <w:lang w:val="en-US"/>
        </w:rPr>
        <w:t xml:space="preserve"> three momenta are equal</w:t>
      </w:r>
    </w:p>
    <w:p w:rsidR="000E0D65" w:rsidRDefault="000E0D65" w:rsidP="00071A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25"/>
        <w:rPr>
          <w:color w:val="FF0000"/>
          <w:sz w:val="20"/>
          <w:szCs w:val="22"/>
          <w:lang w:val="en-US"/>
        </w:rPr>
      </w:pPr>
      <w:proofErr w:type="gramStart"/>
      <w:r>
        <w:rPr>
          <w:color w:val="FF0000"/>
          <w:sz w:val="20"/>
          <w:szCs w:val="22"/>
          <w:lang w:val="en-US"/>
        </w:rPr>
        <w:t>therefore</w:t>
      </w:r>
      <w:proofErr w:type="gramEnd"/>
      <w:r>
        <w:rPr>
          <w:color w:val="FF0000"/>
          <w:sz w:val="20"/>
          <w:szCs w:val="22"/>
          <w:lang w:val="en-US"/>
        </w:rPr>
        <w:t xml:space="preserve"> triangle is equilateral</w:t>
      </w:r>
    </w:p>
    <w:p w:rsidR="000E0D65" w:rsidRDefault="000E0D65" w:rsidP="00071A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25"/>
        <w:rPr>
          <w:color w:val="FF0000"/>
          <w:sz w:val="20"/>
          <w:szCs w:val="22"/>
          <w:lang w:val="en-US"/>
        </w:rPr>
      </w:pPr>
      <w:proofErr w:type="gramStart"/>
      <w:r>
        <w:rPr>
          <w:color w:val="FF0000"/>
          <w:sz w:val="20"/>
          <w:szCs w:val="22"/>
          <w:lang w:val="en-US"/>
        </w:rPr>
        <w:t>therefore</w:t>
      </w:r>
      <w:proofErr w:type="gramEnd"/>
      <w:r>
        <w:rPr>
          <w:color w:val="FF0000"/>
          <w:sz w:val="20"/>
          <w:szCs w:val="22"/>
          <w:lang w:val="en-US"/>
        </w:rPr>
        <w:t xml:space="preserve"> internal angle is 60</w:t>
      </w:r>
      <w:r>
        <w:rPr>
          <w:rFonts w:cs="Arial"/>
          <w:color w:val="FF0000"/>
          <w:sz w:val="20"/>
          <w:szCs w:val="22"/>
          <w:lang w:val="en-US"/>
        </w:rPr>
        <w:t>°</w:t>
      </w:r>
    </w:p>
    <w:p w:rsidR="000E0D65" w:rsidRPr="004A1FCF" w:rsidRDefault="000E0D65" w:rsidP="00071A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25"/>
        <w:rPr>
          <w:color w:val="FF0000"/>
          <w:sz w:val="20"/>
          <w:szCs w:val="22"/>
          <w:lang w:val="en-US"/>
        </w:rPr>
      </w:pPr>
      <w:proofErr w:type="gramStart"/>
      <w:r>
        <w:rPr>
          <w:color w:val="FF0000"/>
          <w:sz w:val="20"/>
          <w:szCs w:val="22"/>
          <w:lang w:val="en-US"/>
        </w:rPr>
        <w:t>therefore</w:t>
      </w:r>
      <w:proofErr w:type="gramEnd"/>
      <w:r>
        <w:rPr>
          <w:color w:val="FF0000"/>
          <w:sz w:val="20"/>
          <w:szCs w:val="22"/>
          <w:lang w:val="en-US"/>
        </w:rPr>
        <w:t xml:space="preserve"> </w:t>
      </w:r>
      <w:r>
        <w:rPr>
          <w:rFonts w:cs="Arial"/>
          <w:color w:val="FF0000"/>
          <w:sz w:val="20"/>
          <w:szCs w:val="22"/>
          <w:lang w:val="en-US"/>
        </w:rPr>
        <w:t>θ</w:t>
      </w:r>
      <w:r>
        <w:rPr>
          <w:color w:val="FF0000"/>
          <w:sz w:val="20"/>
          <w:szCs w:val="22"/>
          <w:lang w:val="en-US"/>
        </w:rPr>
        <w:t xml:space="preserve"> is 120</w:t>
      </w:r>
      <w:r>
        <w:rPr>
          <w:rFonts w:cs="Arial"/>
          <w:color w:val="FF0000"/>
          <w:sz w:val="20"/>
          <w:szCs w:val="22"/>
          <w:lang w:val="en-US"/>
        </w:rPr>
        <w:t>° (2x60)</w:t>
      </w:r>
    </w:p>
    <w:p w:rsidR="004A1FCF" w:rsidRDefault="004A1FCF" w:rsidP="00071A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25"/>
        <w:rPr>
          <w:sz w:val="20"/>
          <w:szCs w:val="22"/>
          <w:lang w:val="en-US"/>
        </w:rPr>
      </w:pPr>
    </w:p>
    <w:p w:rsidR="00071ADD" w:rsidRPr="00D304A8" w:rsidRDefault="00071ADD" w:rsidP="00071A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25"/>
        <w:rPr>
          <w:noProof/>
          <w:sz w:val="20"/>
          <w:lang w:val="en-US"/>
        </w:rPr>
      </w:pPr>
      <w:r w:rsidRPr="00D304A8">
        <w:rPr>
          <w:sz w:val="20"/>
          <w:szCs w:val="22"/>
          <w:lang w:val="en-US"/>
        </w:rPr>
        <w:t>(5 marks)</w:t>
      </w:r>
    </w:p>
    <w:p w:rsidR="00154A8D" w:rsidRDefault="00154A8D" w:rsidP="00071ADD">
      <w:pPr>
        <w:spacing w:before="120"/>
        <w:ind w:left="284" w:hanging="284"/>
        <w:rPr>
          <w:noProof/>
          <w:sz w:val="20"/>
          <w:lang w:val="en-US"/>
        </w:rPr>
      </w:pPr>
    </w:p>
    <w:p w:rsidR="00154A8D" w:rsidRDefault="00154A8D" w:rsidP="00071ADD">
      <w:pPr>
        <w:spacing w:before="120"/>
        <w:ind w:left="284" w:hanging="284"/>
        <w:rPr>
          <w:noProof/>
          <w:sz w:val="20"/>
          <w:lang w:val="en-US"/>
        </w:rPr>
      </w:pPr>
    </w:p>
    <w:p w:rsidR="00154A8D" w:rsidRDefault="00154A8D" w:rsidP="00071ADD">
      <w:pPr>
        <w:spacing w:before="120"/>
        <w:ind w:left="284" w:hanging="284"/>
        <w:rPr>
          <w:noProof/>
          <w:sz w:val="20"/>
          <w:lang w:val="en-US"/>
        </w:rPr>
      </w:pPr>
    </w:p>
    <w:p w:rsidR="00154A8D" w:rsidRDefault="00154A8D" w:rsidP="00071ADD">
      <w:pPr>
        <w:spacing w:before="120"/>
        <w:ind w:left="284" w:hanging="284"/>
        <w:rPr>
          <w:noProof/>
          <w:sz w:val="20"/>
          <w:lang w:val="en-US"/>
        </w:rPr>
      </w:pPr>
    </w:p>
    <w:p w:rsidR="00154A8D" w:rsidRDefault="00154A8D" w:rsidP="00071ADD">
      <w:pPr>
        <w:spacing w:before="120"/>
        <w:ind w:left="284" w:hanging="284"/>
        <w:rPr>
          <w:noProof/>
          <w:sz w:val="20"/>
          <w:lang w:val="en-US"/>
        </w:rPr>
      </w:pPr>
    </w:p>
    <w:p w:rsidR="00154A8D" w:rsidRDefault="00154A8D" w:rsidP="00071ADD">
      <w:pPr>
        <w:spacing w:before="120"/>
        <w:ind w:left="284" w:hanging="284"/>
        <w:rPr>
          <w:noProof/>
          <w:sz w:val="20"/>
          <w:lang w:val="en-US"/>
        </w:rPr>
      </w:pPr>
    </w:p>
    <w:p w:rsidR="00154A8D" w:rsidRDefault="00154A8D" w:rsidP="00071ADD">
      <w:pPr>
        <w:spacing w:before="120"/>
        <w:ind w:left="284" w:hanging="284"/>
        <w:rPr>
          <w:noProof/>
          <w:sz w:val="20"/>
          <w:lang w:val="en-US"/>
        </w:rPr>
      </w:pPr>
    </w:p>
    <w:p w:rsidR="00154A8D" w:rsidRDefault="00154A8D" w:rsidP="00071ADD">
      <w:pPr>
        <w:spacing w:before="120"/>
        <w:ind w:left="284" w:hanging="284"/>
        <w:rPr>
          <w:noProof/>
          <w:sz w:val="20"/>
          <w:lang w:val="en-US"/>
        </w:rPr>
      </w:pPr>
    </w:p>
    <w:p w:rsidR="00071ADD" w:rsidRDefault="000925BA" w:rsidP="00071ADD">
      <w:pPr>
        <w:spacing w:before="120"/>
        <w:ind w:left="284" w:hanging="284"/>
        <w:rPr>
          <w:noProof/>
          <w:sz w:val="20"/>
          <w:lang w:val="en-US"/>
        </w:rPr>
      </w:pPr>
      <w:r>
        <w:rPr>
          <w:noProof/>
          <w:sz w:val="20"/>
          <w:lang w:val="en-US"/>
        </w:rPr>
        <w:lastRenderedPageBreak/>
        <w:t>13</w:t>
      </w:r>
      <w:r w:rsidR="00071ADD" w:rsidRPr="009207AB">
        <w:rPr>
          <w:noProof/>
          <w:sz w:val="20"/>
          <w:lang w:val="en-US"/>
        </w:rPr>
        <w:t>.</w:t>
      </w:r>
      <w:r w:rsidR="00071ADD">
        <w:rPr>
          <w:noProof/>
          <w:sz w:val="20"/>
          <w:lang w:val="en-US"/>
        </w:rPr>
        <w:tab/>
      </w:r>
      <w:r w:rsidR="00071ADD" w:rsidRPr="009207AB">
        <w:rPr>
          <w:noProof/>
          <w:sz w:val="20"/>
          <w:lang w:val="en-US"/>
        </w:rPr>
        <w:t xml:space="preserve">A collision between two pucks on an air table is represented in the multi-image diagram below. The mass of puck </w:t>
      </w:r>
      <w:r w:rsidR="00071ADD" w:rsidRPr="009207AB">
        <w:rPr>
          <w:b/>
          <w:noProof/>
          <w:sz w:val="20"/>
          <w:lang w:val="en-US"/>
        </w:rPr>
        <w:t xml:space="preserve">A </w:t>
      </w:r>
      <w:r w:rsidR="00071ADD" w:rsidRPr="009207AB">
        <w:rPr>
          <w:noProof/>
          <w:sz w:val="20"/>
          <w:lang w:val="en-US"/>
        </w:rPr>
        <w:t xml:space="preserve">is </w:t>
      </w:r>
      <w:r w:rsidR="00071ADD" w:rsidRPr="009207AB">
        <w:rPr>
          <w:i/>
          <w:noProof/>
          <w:sz w:val="20"/>
          <w:lang w:val="en-US"/>
        </w:rPr>
        <w:t>2m</w:t>
      </w:r>
      <w:r w:rsidR="00071ADD" w:rsidRPr="009207AB">
        <w:rPr>
          <w:noProof/>
          <w:sz w:val="20"/>
          <w:lang w:val="en-US"/>
        </w:rPr>
        <w:t xml:space="preserve"> and the mass of puck </w:t>
      </w:r>
      <w:r w:rsidR="00071ADD" w:rsidRPr="009207AB">
        <w:rPr>
          <w:b/>
          <w:noProof/>
          <w:sz w:val="20"/>
          <w:lang w:val="en-US"/>
        </w:rPr>
        <w:t>B</w:t>
      </w:r>
      <w:r w:rsidR="00071ADD" w:rsidRPr="009207AB">
        <w:rPr>
          <w:noProof/>
          <w:sz w:val="20"/>
          <w:lang w:val="en-US"/>
        </w:rPr>
        <w:t xml:space="preserve"> is </w:t>
      </w:r>
      <w:r w:rsidR="00071ADD" w:rsidRPr="009207AB">
        <w:rPr>
          <w:i/>
          <w:noProof/>
          <w:sz w:val="20"/>
          <w:lang w:val="en-US"/>
        </w:rPr>
        <w:t>m</w:t>
      </w:r>
      <w:r w:rsidR="00071ADD" w:rsidRPr="009207AB">
        <w:rPr>
          <w:noProof/>
          <w:sz w:val="20"/>
          <w:lang w:val="en-US"/>
        </w:rPr>
        <w:t>. After the collision the two pucks stick together and move off as a single object.</w:t>
      </w:r>
    </w:p>
    <w:p w:rsidR="00071ADD" w:rsidRPr="009207AB" w:rsidRDefault="000E0D65" w:rsidP="00071ADD">
      <w:pPr>
        <w:ind w:left="284" w:hanging="284"/>
        <w:rPr>
          <w:noProof/>
          <w:sz w:val="20"/>
          <w:lang w:val="en-US"/>
        </w:rPr>
      </w:pPr>
      <w:r>
        <w:rPr>
          <w:noProof/>
          <w:sz w:val="20"/>
          <w:lang w:eastAsia="en-AU"/>
        </w:rPr>
        <mc:AlternateContent>
          <mc:Choice Requires="wps">
            <w:drawing>
              <wp:anchor distT="0" distB="0" distL="114300" distR="114300" simplePos="0" relativeHeight="251700224" behindDoc="0" locked="0" layoutInCell="1" allowOverlap="1" wp14:anchorId="4EE58ECD" wp14:editId="57A42371">
                <wp:simplePos x="0" y="0"/>
                <wp:positionH relativeFrom="column">
                  <wp:posOffset>4331970</wp:posOffset>
                </wp:positionH>
                <wp:positionV relativeFrom="paragraph">
                  <wp:posOffset>304800</wp:posOffset>
                </wp:positionV>
                <wp:extent cx="1447800" cy="723900"/>
                <wp:effectExtent l="0" t="0" r="76200" b="57150"/>
                <wp:wrapNone/>
                <wp:docPr id="262" name="Straight Arrow Connector 262"/>
                <wp:cNvGraphicFramePr/>
                <a:graphic xmlns:a="http://schemas.openxmlformats.org/drawingml/2006/main">
                  <a:graphicData uri="http://schemas.microsoft.com/office/word/2010/wordprocessingShape">
                    <wps:wsp>
                      <wps:cNvCnPr/>
                      <wps:spPr>
                        <a:xfrm>
                          <a:off x="0" y="0"/>
                          <a:ext cx="1447800" cy="723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2" o:spid="_x0000_s1026" type="#_x0000_t32" style="position:absolute;margin-left:341.1pt;margin-top:24pt;width:114pt;height:5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" strokecolor="red">
                <v:stroke endarrow="open"/>
              </v:shape>
            </w:pict>
          </mc:Fallback>
        </mc:AlternateContent>
      </w:r>
      <w:r>
        <w:rPr>
          <w:noProof/>
          <w:sz w:val="20"/>
          <w:lang w:eastAsia="en-AU"/>
        </w:rPr>
        <mc:AlternateContent>
          <mc:Choice Requires="wps">
            <w:drawing>
              <wp:anchor distT="0" distB="0" distL="114300" distR="114300" simplePos="0" relativeHeight="251698176" behindDoc="0" locked="0" layoutInCell="1" allowOverlap="1" wp14:anchorId="15A04602" wp14:editId="40AA789E">
                <wp:simplePos x="0" y="0"/>
                <wp:positionH relativeFrom="column">
                  <wp:posOffset>4331970</wp:posOffset>
                </wp:positionH>
                <wp:positionV relativeFrom="paragraph">
                  <wp:posOffset>1059180</wp:posOffset>
                </wp:positionV>
                <wp:extent cx="1447800" cy="0"/>
                <wp:effectExtent l="0" t="76200" r="19050" b="114300"/>
                <wp:wrapNone/>
                <wp:docPr id="261" name="Straight Arrow Connector 261"/>
                <wp:cNvGraphicFramePr/>
                <a:graphic xmlns:a="http://schemas.openxmlformats.org/drawingml/2006/main">
                  <a:graphicData uri="http://schemas.microsoft.com/office/word/2010/wordprocessingShape">
                    <wps:wsp>
                      <wps:cNvCnPr/>
                      <wps:spPr>
                        <a:xfrm>
                          <a:off x="0" y="0"/>
                          <a:ext cx="144780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1" o:spid="_x0000_s1026" type="#_x0000_t32" style="position:absolute;margin-left:341.1pt;margin-top:83.4pt;width:114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" strokecolor="red">
                <v:stroke endarrow="open"/>
              </v:shape>
            </w:pict>
          </mc:Fallback>
        </mc:AlternateContent>
      </w:r>
      <w:r>
        <w:rPr>
          <w:noProof/>
          <w:sz w:val="20"/>
          <w:lang w:eastAsia="en-AU"/>
        </w:rPr>
        <mc:AlternateContent>
          <mc:Choice Requires="wps">
            <w:drawing>
              <wp:anchor distT="0" distB="0" distL="114300" distR="114300" simplePos="0" relativeHeight="251696128" behindDoc="0" locked="0" layoutInCell="1" allowOverlap="1" wp14:anchorId="66E22096" wp14:editId="0C08F682">
                <wp:simplePos x="0" y="0"/>
                <wp:positionH relativeFrom="column">
                  <wp:posOffset>4324350</wp:posOffset>
                </wp:positionH>
                <wp:positionV relativeFrom="paragraph">
                  <wp:posOffset>304800</wp:posOffset>
                </wp:positionV>
                <wp:extent cx="7620" cy="754380"/>
                <wp:effectExtent l="76200" t="0" r="68580" b="64770"/>
                <wp:wrapNone/>
                <wp:docPr id="260" name="Straight Arrow Connector 260"/>
                <wp:cNvGraphicFramePr/>
                <a:graphic xmlns:a="http://schemas.openxmlformats.org/drawingml/2006/main">
                  <a:graphicData uri="http://schemas.microsoft.com/office/word/2010/wordprocessingShape">
                    <wps:wsp>
                      <wps:cNvCnPr/>
                      <wps:spPr>
                        <a:xfrm>
                          <a:off x="0" y="0"/>
                          <a:ext cx="7620" cy="7543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0" o:spid="_x0000_s1026" type="#_x0000_t32" style="position:absolute;margin-left:340.5pt;margin-top:24pt;width:.6pt;height:59.4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" strokecolor="red">
                <v:stroke endarrow="open"/>
              </v:shape>
            </w:pict>
          </mc:Fallback>
        </mc:AlternateContent>
      </w:r>
      <w:r>
        <w:rPr>
          <w:noProof/>
          <w:sz w:val="20"/>
          <w:lang w:eastAsia="en-AU"/>
        </w:rPr>
        <mc:AlternateContent>
          <mc:Choice Requires="wps">
            <w:drawing>
              <wp:anchor distT="0" distB="0" distL="114300" distR="114300" simplePos="0" relativeHeight="251694080" behindDoc="0" locked="0" layoutInCell="1" allowOverlap="1" wp14:anchorId="18166C8C" wp14:editId="2F4EFB58">
                <wp:simplePos x="0" y="0"/>
                <wp:positionH relativeFrom="column">
                  <wp:posOffset>2510790</wp:posOffset>
                </wp:positionH>
                <wp:positionV relativeFrom="paragraph">
                  <wp:posOffset>1897380</wp:posOffset>
                </wp:positionV>
                <wp:extent cx="1447800" cy="723900"/>
                <wp:effectExtent l="0" t="0" r="76200" b="57150"/>
                <wp:wrapNone/>
                <wp:docPr id="259" name="Straight Arrow Connector 259"/>
                <wp:cNvGraphicFramePr/>
                <a:graphic xmlns:a="http://schemas.openxmlformats.org/drawingml/2006/main">
                  <a:graphicData uri="http://schemas.microsoft.com/office/word/2010/wordprocessingShape">
                    <wps:wsp>
                      <wps:cNvCnPr/>
                      <wps:spPr>
                        <a:xfrm>
                          <a:off x="0" y="0"/>
                          <a:ext cx="1447800" cy="723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9" o:spid="_x0000_s1026" type="#_x0000_t32" style="position:absolute;margin-left:197.7pt;margin-top:149.4pt;width:114pt;height:5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" strokecolor="red">
                <v:stroke endarrow="open"/>
              </v:shape>
            </w:pict>
          </mc:Fallback>
        </mc:AlternateContent>
      </w:r>
      <w:r>
        <w:rPr>
          <w:noProof/>
          <w:sz w:val="20"/>
          <w:lang w:eastAsia="en-AU"/>
        </w:rPr>
        <mc:AlternateContent>
          <mc:Choice Requires="wps">
            <w:drawing>
              <wp:anchor distT="0" distB="0" distL="114300" distR="114300" simplePos="0" relativeHeight="251693056" behindDoc="0" locked="0" layoutInCell="1" allowOverlap="1" wp14:anchorId="309F3AAF" wp14:editId="679B28C8">
                <wp:simplePos x="0" y="0"/>
                <wp:positionH relativeFrom="column">
                  <wp:posOffset>2609850</wp:posOffset>
                </wp:positionH>
                <wp:positionV relativeFrom="paragraph">
                  <wp:posOffset>304800</wp:posOffset>
                </wp:positionV>
                <wp:extent cx="7620" cy="754380"/>
                <wp:effectExtent l="76200" t="0" r="68580" b="64770"/>
                <wp:wrapNone/>
                <wp:docPr id="258" name="Straight Arrow Connector 258"/>
                <wp:cNvGraphicFramePr/>
                <a:graphic xmlns:a="http://schemas.openxmlformats.org/drawingml/2006/main">
                  <a:graphicData uri="http://schemas.microsoft.com/office/word/2010/wordprocessingShape">
                    <wps:wsp>
                      <wps:cNvCnPr/>
                      <wps:spPr>
                        <a:xfrm>
                          <a:off x="0" y="0"/>
                          <a:ext cx="7620" cy="7543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8" o:spid="_x0000_s1026" type="#_x0000_t32" style="position:absolute;margin-left:205.5pt;margin-top:24pt;width:.6pt;height:59.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" strokecolor="red">
                <v:stroke endarrow="open"/>
              </v:shape>
            </w:pict>
          </mc:Fallback>
        </mc:AlternateContent>
      </w:r>
      <w:r>
        <w:rPr>
          <w:noProof/>
          <w:sz w:val="20"/>
          <w:lang w:eastAsia="en-AU"/>
        </w:rPr>
        <mc:AlternateContent>
          <mc:Choice Requires="wps">
            <w:drawing>
              <wp:anchor distT="0" distB="0" distL="114300" distR="114300" simplePos="0" relativeHeight="251692032" behindDoc="0" locked="0" layoutInCell="1" allowOverlap="1" wp14:anchorId="13F70F5F" wp14:editId="081579D8">
                <wp:simplePos x="0" y="0"/>
                <wp:positionH relativeFrom="column">
                  <wp:posOffset>339090</wp:posOffset>
                </wp:positionH>
                <wp:positionV relativeFrom="paragraph">
                  <wp:posOffset>1897380</wp:posOffset>
                </wp:positionV>
                <wp:extent cx="1447800" cy="0"/>
                <wp:effectExtent l="0" t="76200" r="19050" b="114300"/>
                <wp:wrapNone/>
                <wp:docPr id="257" name="Straight Arrow Connector 257"/>
                <wp:cNvGraphicFramePr/>
                <a:graphic xmlns:a="http://schemas.openxmlformats.org/drawingml/2006/main">
                  <a:graphicData uri="http://schemas.microsoft.com/office/word/2010/wordprocessingShape">
                    <wps:wsp>
                      <wps:cNvCnPr/>
                      <wps:spPr>
                        <a:xfrm>
                          <a:off x="0" y="0"/>
                          <a:ext cx="144780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7" o:spid="_x0000_s1026" type="#_x0000_t32" style="position:absolute;margin-left:26.7pt;margin-top:149.4pt;width:114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" strokecolor="red">
                <v:stroke endarrow="open"/>
              </v:shape>
            </w:pict>
          </mc:Fallback>
        </mc:AlternateContent>
      </w:r>
      <w:r w:rsidR="003C211C">
        <w:rPr>
          <w:noProof/>
          <w:sz w:val="20"/>
          <w:lang w:eastAsia="en-AU"/>
        </w:rPr>
        <mc:AlternateContent>
          <mc:Choice Requires="wps">
            <w:drawing>
              <wp:anchor distT="0" distB="0" distL="114300" distR="114300" simplePos="0" relativeHeight="251659264" behindDoc="0" locked="0" layoutInCell="1" allowOverlap="1">
                <wp:simplePos x="0" y="0"/>
                <wp:positionH relativeFrom="column">
                  <wp:posOffset>5581015</wp:posOffset>
                </wp:positionH>
                <wp:positionV relativeFrom="paragraph">
                  <wp:posOffset>3219450</wp:posOffset>
                </wp:positionV>
                <wp:extent cx="1068705" cy="1765935"/>
                <wp:effectExtent l="0" t="0" r="0" b="0"/>
                <wp:wrapTight wrapText="bothSides">
                  <wp:wrapPolygon edited="0">
                    <wp:start x="0" y="0"/>
                    <wp:lineTo x="21600" y="0"/>
                    <wp:lineTo x="21600" y="21600"/>
                    <wp:lineTo x="0" y="21600"/>
                    <wp:lineTo x="0" y="0"/>
                  </wp:wrapPolygon>
                </wp:wrapTight>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76593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E37C50" w:rsidRDefault="00E868EE" w:rsidP="0079324F">
                            <w:pPr>
                              <w:rPr>
                                <w:b/>
                                <w:sz w:val="18"/>
                                <w:szCs w:val="18"/>
                              </w:rPr>
                            </w:pPr>
                            <w:r>
                              <w:rPr>
                                <w:b/>
                                <w:sz w:val="18"/>
                                <w:szCs w:val="18"/>
                              </w:rPr>
                              <w:t>Analysis and Evaluation</w:t>
                            </w:r>
                          </w:p>
                          <w:p w:rsidR="00E868EE" w:rsidRPr="00B87E2D" w:rsidRDefault="00E868EE" w:rsidP="00AF14EA">
                            <w:r>
                              <w:rPr>
                                <w:sz w:val="18"/>
                                <w:szCs w:val="18"/>
                              </w:rPr>
                              <w:t>Provides students with the opportunity to analyse</w:t>
                            </w:r>
                            <w:r w:rsidRPr="00AF14EA">
                              <w:rPr>
                                <w:sz w:val="18"/>
                                <w:szCs w:val="18"/>
                              </w:rPr>
                              <w:t xml:space="preserve"> and data and other evidence to formulate conclusions and make relevant predictions.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left:0;text-align:left;margin-left:439.45pt;margin-top:253.5pt;width:84.15pt;height:13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" fillcolor="#9cf" stroked="f">
                <v:textbox inset=",7.2pt,,7.2pt">
                  <w:txbxContent>
                    <w:p w:rsidR="00E868EE" w:rsidRPr="00E37C50" w:rsidRDefault="00E868EE" w:rsidP="0079324F">
                      <w:pPr>
                        <w:rPr>
                          <w:b/>
                          <w:sz w:val="18"/>
                          <w:szCs w:val="18"/>
                        </w:rPr>
                      </w:pPr>
                      <w:r>
                        <w:rPr>
                          <w:b/>
                          <w:sz w:val="18"/>
                          <w:szCs w:val="18"/>
                        </w:rPr>
                        <w:t>Analysis and Evaluation</w:t>
                      </w:r>
                    </w:p>
                    <w:p w:rsidR="00E868EE" w:rsidRPr="00B87E2D" w:rsidRDefault="00E868EE" w:rsidP="00AF14EA">
                      <w:r>
                        <w:rPr>
                          <w:sz w:val="18"/>
                          <w:szCs w:val="18"/>
                        </w:rPr>
                        <w:t>Provides students with the opportunity to analyse</w:t>
                      </w:r>
                      <w:r w:rsidRPr="00AF14EA">
                        <w:rPr>
                          <w:sz w:val="18"/>
                          <w:szCs w:val="18"/>
                        </w:rPr>
                        <w:t xml:space="preserve"> and data and other evidence to formulate conclusions and make relevant predictions.</w:t>
                      </w:r>
                    </w:p>
                  </w:txbxContent>
                </v:textbox>
                <w10:wrap type="tight"/>
              </v:shape>
            </w:pict>
          </mc:Fallback>
        </mc:AlternateContent>
      </w:r>
      <w:r w:rsidR="003C211C">
        <w:rPr>
          <w:noProof/>
          <w:sz w:val="20"/>
          <w:lang w:eastAsia="en-AU"/>
        </w:rPr>
        <w:drawing>
          <wp:inline distT="0" distB="0" distL="0" distR="0">
            <wp:extent cx="5676900" cy="3832860"/>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6900" cy="3832860"/>
                    </a:xfrm>
                    <a:prstGeom prst="rect">
                      <a:avLst/>
                    </a:prstGeom>
                    <a:noFill/>
                    <a:ln>
                      <a:noFill/>
                    </a:ln>
                  </pic:spPr>
                </pic:pic>
              </a:graphicData>
            </a:graphic>
          </wp:inline>
        </w:drawing>
      </w:r>
    </w:p>
    <w:p w:rsidR="00071ADD" w:rsidRPr="009207AB" w:rsidRDefault="00071ADD" w:rsidP="00071ADD">
      <w:pPr>
        <w:ind w:left="567" w:hanging="283"/>
        <w:rPr>
          <w:noProof/>
          <w:sz w:val="20"/>
          <w:lang w:val="en-US"/>
        </w:rPr>
      </w:pPr>
      <w:r w:rsidRPr="009207AB">
        <w:rPr>
          <w:noProof/>
          <w:sz w:val="20"/>
          <w:lang w:val="en-US"/>
        </w:rPr>
        <w:t>(a) Describe evidence from the diagram indicating that no external forces are acting on the combined pucks after the collision.</w:t>
      </w:r>
      <w:r>
        <w:rPr>
          <w:noProof/>
          <w:sz w:val="20"/>
          <w:lang w:val="en-US"/>
        </w:rPr>
        <w:t xml:space="preserve"> </w:t>
      </w:r>
    </w:p>
    <w:p w:rsidR="00071ADD" w:rsidRPr="009207AB" w:rsidRDefault="000E0D65" w:rsidP="003C6271">
      <w:pPr>
        <w:spacing w:before="120" w:line="480" w:lineRule="auto"/>
        <w:ind w:left="709"/>
        <w:rPr>
          <w:noProof/>
          <w:sz w:val="20"/>
          <w:lang w:val="en-US"/>
        </w:rPr>
      </w:pPr>
      <w:r>
        <w:rPr>
          <w:noProof/>
          <w:color w:val="FF0000"/>
          <w:sz w:val="20"/>
          <w:lang w:val="en-US"/>
        </w:rPr>
        <w:t>Velocities are constant before and after the collision, therefore no acceleration during these times and therefore no force acting.</w:t>
      </w:r>
      <w:r>
        <w:rPr>
          <w:noProof/>
          <w:color w:val="FF0000"/>
          <w:sz w:val="20"/>
          <w:lang w:val="en-US"/>
        </w:rPr>
        <w:tab/>
      </w:r>
      <w:r>
        <w:rPr>
          <w:noProof/>
          <w:color w:val="FF0000"/>
          <w:sz w:val="20"/>
          <w:lang w:val="en-US"/>
        </w:rPr>
        <w:tab/>
      </w:r>
      <w:r w:rsidR="00071ADD" w:rsidRPr="009207AB">
        <w:rPr>
          <w:noProof/>
          <w:sz w:val="20"/>
          <w:lang w:val="en-US"/>
        </w:rPr>
        <w:t>(2 marks)</w:t>
      </w:r>
    </w:p>
    <w:p w:rsidR="00071ADD" w:rsidRPr="000E6671" w:rsidRDefault="00071ADD" w:rsidP="00154A8D">
      <w:pPr>
        <w:spacing w:before="120"/>
        <w:ind w:left="567" w:hanging="283"/>
        <w:rPr>
          <w:noProof/>
          <w:sz w:val="16"/>
          <w:szCs w:val="16"/>
          <w:lang w:val="en-US"/>
        </w:rPr>
      </w:pPr>
      <w:r w:rsidRPr="009207AB">
        <w:rPr>
          <w:noProof/>
          <w:sz w:val="20"/>
          <w:lang w:val="en-US"/>
        </w:rPr>
        <w:t xml:space="preserve">(b) On the diagram above, draw and label vectors representing the momentum of puck </w:t>
      </w:r>
      <w:r w:rsidRPr="009207AB">
        <w:rPr>
          <w:b/>
          <w:noProof/>
          <w:sz w:val="20"/>
          <w:lang w:val="en-US"/>
        </w:rPr>
        <w:t>A</w:t>
      </w:r>
      <w:r w:rsidRPr="009207AB">
        <w:rPr>
          <w:noProof/>
          <w:sz w:val="20"/>
          <w:lang w:val="en-US"/>
        </w:rPr>
        <w:t xml:space="preserve"> before the collision, the momentum of puck </w:t>
      </w:r>
      <w:r w:rsidRPr="009207AB">
        <w:rPr>
          <w:b/>
          <w:noProof/>
          <w:sz w:val="20"/>
          <w:lang w:val="en-US"/>
        </w:rPr>
        <w:t>B</w:t>
      </w:r>
      <w:r w:rsidRPr="009207AB">
        <w:rPr>
          <w:noProof/>
          <w:sz w:val="20"/>
          <w:lang w:val="en-US"/>
        </w:rPr>
        <w:t xml:space="preserve"> before the collision, and the momentum of the combined pucks </w:t>
      </w:r>
      <w:r w:rsidRPr="009207AB">
        <w:rPr>
          <w:b/>
          <w:noProof/>
          <w:sz w:val="20"/>
          <w:lang w:val="en-US"/>
        </w:rPr>
        <w:t>A</w:t>
      </w:r>
      <w:r w:rsidRPr="009207AB">
        <w:rPr>
          <w:noProof/>
          <w:sz w:val="20"/>
          <w:lang w:val="en-US"/>
        </w:rPr>
        <w:t xml:space="preserve"> and </w:t>
      </w:r>
      <w:r w:rsidRPr="009207AB">
        <w:rPr>
          <w:b/>
          <w:noProof/>
          <w:sz w:val="20"/>
          <w:lang w:val="en-US"/>
        </w:rPr>
        <w:t xml:space="preserve">B </w:t>
      </w:r>
      <w:r w:rsidRPr="009207AB">
        <w:rPr>
          <w:noProof/>
          <w:sz w:val="20"/>
          <w:lang w:val="en-US"/>
        </w:rPr>
        <w:t>after the collision.</w:t>
      </w:r>
      <w:r>
        <w:rPr>
          <w:noProof/>
          <w:sz w:val="20"/>
          <w:lang w:val="en-US"/>
        </w:rPr>
        <w:t xml:space="preserve"> </w:t>
      </w:r>
      <w:r>
        <w:rPr>
          <w:noProof/>
          <w:sz w:val="20"/>
          <w:lang w:val="en-US"/>
        </w:rPr>
        <w:tab/>
      </w:r>
      <w:r>
        <w:rPr>
          <w:noProof/>
          <w:sz w:val="20"/>
          <w:lang w:val="en-US"/>
        </w:rPr>
        <w:tab/>
      </w:r>
      <w:r>
        <w:rPr>
          <w:noProof/>
          <w:sz w:val="20"/>
          <w:lang w:val="en-US"/>
        </w:rPr>
        <w:tab/>
      </w:r>
      <w:r>
        <w:rPr>
          <w:noProof/>
          <w:sz w:val="20"/>
          <w:lang w:val="en-US"/>
        </w:rPr>
        <w:tab/>
      </w:r>
      <w:r>
        <w:rPr>
          <w:noProof/>
          <w:sz w:val="20"/>
          <w:lang w:val="en-US"/>
        </w:rPr>
        <w:tab/>
      </w:r>
      <w:r w:rsidR="009E2D3F" w:rsidRPr="009207AB">
        <w:rPr>
          <w:noProof/>
          <w:sz w:val="20"/>
          <w:lang w:val="en-US"/>
        </w:rPr>
        <w:t>(3 marks)</w:t>
      </w:r>
      <w:r w:rsidRPr="000E6671">
        <w:rPr>
          <w:noProof/>
          <w:sz w:val="16"/>
          <w:szCs w:val="16"/>
          <w:lang w:val="en-US"/>
        </w:rPr>
        <w:tab/>
      </w:r>
      <w:r w:rsidRPr="000E6671">
        <w:rPr>
          <w:noProof/>
          <w:sz w:val="16"/>
          <w:szCs w:val="16"/>
          <w:lang w:val="en-US"/>
        </w:rPr>
        <w:tab/>
      </w:r>
      <w:r w:rsidRPr="000E6671">
        <w:rPr>
          <w:noProof/>
          <w:sz w:val="16"/>
          <w:szCs w:val="16"/>
          <w:lang w:val="en-US"/>
        </w:rPr>
        <w:tab/>
      </w:r>
      <w:r w:rsidRPr="000E6671">
        <w:rPr>
          <w:noProof/>
          <w:sz w:val="16"/>
          <w:szCs w:val="16"/>
          <w:lang w:val="en-US"/>
        </w:rPr>
        <w:tab/>
      </w:r>
      <w:r w:rsidRPr="000E6671">
        <w:rPr>
          <w:noProof/>
          <w:sz w:val="16"/>
          <w:szCs w:val="16"/>
          <w:lang w:val="en-US"/>
        </w:rPr>
        <w:tab/>
      </w:r>
      <w:r w:rsidRPr="000E6671">
        <w:rPr>
          <w:noProof/>
          <w:sz w:val="16"/>
          <w:szCs w:val="16"/>
          <w:lang w:val="en-US"/>
        </w:rPr>
        <w:tab/>
      </w:r>
      <w:r w:rsidRPr="000E6671">
        <w:rPr>
          <w:noProof/>
          <w:sz w:val="16"/>
          <w:szCs w:val="16"/>
          <w:lang w:val="en-US"/>
        </w:rPr>
        <w:tab/>
        <w:t xml:space="preserve">  </w:t>
      </w:r>
      <w:r w:rsidR="00154A8D" w:rsidRPr="000E6671">
        <w:rPr>
          <w:noProof/>
          <w:sz w:val="16"/>
          <w:szCs w:val="16"/>
          <w:lang w:val="en-US"/>
        </w:rPr>
        <w:tab/>
      </w:r>
      <w:r w:rsidR="00154A8D" w:rsidRPr="000E6671">
        <w:rPr>
          <w:noProof/>
          <w:sz w:val="16"/>
          <w:szCs w:val="16"/>
          <w:lang w:val="en-US"/>
        </w:rPr>
        <w:tab/>
      </w:r>
      <w:r w:rsidR="00154A8D" w:rsidRPr="000E6671">
        <w:rPr>
          <w:noProof/>
          <w:sz w:val="16"/>
          <w:szCs w:val="16"/>
          <w:lang w:val="en-US"/>
        </w:rPr>
        <w:tab/>
      </w:r>
      <w:r w:rsidR="00154A8D" w:rsidRPr="000E6671">
        <w:rPr>
          <w:noProof/>
          <w:sz w:val="16"/>
          <w:szCs w:val="16"/>
          <w:lang w:val="en-US"/>
        </w:rPr>
        <w:tab/>
      </w:r>
      <w:r w:rsidR="00154A8D" w:rsidRPr="000E6671">
        <w:rPr>
          <w:noProof/>
          <w:sz w:val="16"/>
          <w:szCs w:val="16"/>
          <w:lang w:val="en-US"/>
        </w:rPr>
        <w:tab/>
      </w:r>
    </w:p>
    <w:p w:rsidR="00071ADD" w:rsidRPr="009207AB" w:rsidRDefault="00071ADD" w:rsidP="00071ADD">
      <w:pPr>
        <w:spacing w:before="120"/>
        <w:ind w:left="567" w:hanging="283"/>
        <w:rPr>
          <w:noProof/>
          <w:sz w:val="20"/>
          <w:lang w:val="en-US"/>
        </w:rPr>
      </w:pPr>
      <w:r w:rsidRPr="009207AB">
        <w:rPr>
          <w:noProof/>
          <w:sz w:val="20"/>
          <w:lang w:val="en-US"/>
        </w:rPr>
        <w:t>(c) With the aid of a vector diagram drawn on the diagram above, explain whether momentum was conserved in this collision.</w:t>
      </w:r>
      <w:r>
        <w:rPr>
          <w:noProof/>
          <w:sz w:val="20"/>
          <w:lang w:val="en-US"/>
        </w:rPr>
        <w:t xml:space="preserve"> </w:t>
      </w:r>
    </w:p>
    <w:p w:rsidR="000E0D65" w:rsidRDefault="003C211C" w:rsidP="003C6271">
      <w:pPr>
        <w:spacing w:before="120" w:line="480" w:lineRule="auto"/>
        <w:ind w:left="709"/>
        <w:rPr>
          <w:noProof/>
          <w:sz w:val="20"/>
          <w:lang w:val="en-US"/>
        </w:rPr>
      </w:pPr>
      <w:r w:rsidRPr="000E0D65">
        <w:rPr>
          <w:noProof/>
          <w:color w:val="FF0000"/>
          <w:sz w:val="20"/>
          <w:lang w:eastAsia="en-AU"/>
        </w:rPr>
        <mc:AlternateContent>
          <mc:Choice Requires="wps">
            <w:drawing>
              <wp:anchor distT="0" distB="0" distL="114300" distR="114300" simplePos="0" relativeHeight="251661312" behindDoc="0" locked="0" layoutInCell="1" allowOverlap="1" wp14:anchorId="337C6EA6" wp14:editId="47AD982B">
                <wp:simplePos x="0" y="0"/>
                <wp:positionH relativeFrom="column">
                  <wp:posOffset>215265</wp:posOffset>
                </wp:positionH>
                <wp:positionV relativeFrom="paragraph">
                  <wp:posOffset>1449705</wp:posOffset>
                </wp:positionV>
                <wp:extent cx="5462270" cy="697230"/>
                <wp:effectExtent l="0" t="1905" r="0" b="0"/>
                <wp:wrapTight wrapText="bothSides">
                  <wp:wrapPolygon edited="0">
                    <wp:start x="0" y="0"/>
                    <wp:lineTo x="21600" y="0"/>
                    <wp:lineTo x="21600" y="21600"/>
                    <wp:lineTo x="0" y="21600"/>
                    <wp:lineTo x="0" y="0"/>
                  </wp:wrapPolygon>
                </wp:wrapTight>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69723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8EE" w:rsidRPr="00E37C50" w:rsidRDefault="00E868EE" w:rsidP="006117D2">
                            <w:pPr>
                              <w:rPr>
                                <w:b/>
                                <w:sz w:val="18"/>
                                <w:szCs w:val="18"/>
                              </w:rPr>
                            </w:pPr>
                            <w:r>
                              <w:rPr>
                                <w:b/>
                                <w:sz w:val="18"/>
                                <w:szCs w:val="18"/>
                              </w:rPr>
                              <w:t>Additional comments</w:t>
                            </w:r>
                          </w:p>
                          <w:p w:rsidR="00E868EE" w:rsidRDefault="00E868EE" w:rsidP="006117D2">
                            <w:pPr>
                              <w:rPr>
                                <w:sz w:val="18"/>
                                <w:szCs w:val="18"/>
                              </w:rPr>
                            </w:pPr>
                            <w:r>
                              <w:rPr>
                                <w:sz w:val="18"/>
                                <w:szCs w:val="18"/>
                              </w:rPr>
                              <w:t>Throughout the task,</w:t>
                            </w:r>
                            <w:r w:rsidRPr="004E288A">
                              <w:rPr>
                                <w:sz w:val="18"/>
                                <w:szCs w:val="18"/>
                              </w:rPr>
                              <w:t xml:space="preserve"> </w:t>
                            </w:r>
                            <w:r>
                              <w:rPr>
                                <w:sz w:val="18"/>
                                <w:szCs w:val="18"/>
                              </w:rPr>
                              <w:t>s</w:t>
                            </w:r>
                            <w:r w:rsidRPr="004E288A">
                              <w:rPr>
                                <w:sz w:val="18"/>
                                <w:szCs w:val="18"/>
                              </w:rPr>
                              <w:t>tudents provide evidence of their ability to</w:t>
                            </w:r>
                            <w:r>
                              <w:rPr>
                                <w:sz w:val="18"/>
                                <w:szCs w:val="18"/>
                              </w:rPr>
                              <w:t>:</w:t>
                            </w:r>
                          </w:p>
                          <w:p w:rsidR="00E868EE" w:rsidRPr="00702F57" w:rsidRDefault="00E868EE" w:rsidP="00083C22">
                            <w:pPr>
                              <w:numPr>
                                <w:ilvl w:val="0"/>
                                <w:numId w:val="38"/>
                              </w:numPr>
                              <w:rPr>
                                <w:sz w:val="18"/>
                                <w:szCs w:val="18"/>
                              </w:rPr>
                            </w:pPr>
                            <w:proofErr w:type="gramStart"/>
                            <w:r>
                              <w:rPr>
                                <w:sz w:val="18"/>
                                <w:szCs w:val="18"/>
                              </w:rPr>
                              <w:t>use</w:t>
                            </w:r>
                            <w:proofErr w:type="gramEnd"/>
                            <w:r>
                              <w:rPr>
                                <w:sz w:val="18"/>
                                <w:szCs w:val="18"/>
                              </w:rPr>
                              <w:t xml:space="preserve"> </w:t>
                            </w:r>
                            <w:r w:rsidRPr="00702F57">
                              <w:rPr>
                                <w:sz w:val="18"/>
                                <w:szCs w:val="18"/>
                              </w:rPr>
                              <w:t>appropriate physics terms, conventions, formulae, and equations.</w:t>
                            </w:r>
                          </w:p>
                          <w:p w:rsidR="00E868EE" w:rsidRPr="004E288A" w:rsidRDefault="00E868EE" w:rsidP="00F53DF5">
                            <w:pPr>
                              <w:numPr>
                                <w:ilvl w:val="0"/>
                                <w:numId w:val="38"/>
                              </w:numPr>
                              <w:rPr>
                                <w:sz w:val="18"/>
                                <w:szCs w:val="18"/>
                              </w:rPr>
                            </w:pPr>
                            <w:proofErr w:type="gramStart"/>
                            <w:r w:rsidRPr="004E288A">
                              <w:rPr>
                                <w:sz w:val="18"/>
                                <w:szCs w:val="18"/>
                              </w:rPr>
                              <w:t>d</w:t>
                            </w:r>
                            <w:r>
                              <w:rPr>
                                <w:sz w:val="18"/>
                                <w:szCs w:val="18"/>
                              </w:rPr>
                              <w:t>emonstrate</w:t>
                            </w:r>
                            <w:proofErr w:type="gramEnd"/>
                            <w:r w:rsidRPr="004E288A">
                              <w:rPr>
                                <w:sz w:val="18"/>
                                <w:szCs w:val="18"/>
                              </w:rPr>
                              <w:t xml:space="preserve"> knowledge and understanding of physics concepts.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7" type="#_x0000_t202" style="position:absolute;left:0;text-align:left;margin-left:16.95pt;margin-top:114.15pt;width:430.1pt;height:5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" fillcolor="#9cf" stroked="f">
                <v:textbox inset=",7.2pt,,7.2pt">
                  <w:txbxContent>
                    <w:p w:rsidR="00E868EE" w:rsidRPr="00E37C50" w:rsidRDefault="00E868EE" w:rsidP="006117D2">
                      <w:pPr>
                        <w:rPr>
                          <w:b/>
                          <w:sz w:val="18"/>
                          <w:szCs w:val="18"/>
                        </w:rPr>
                      </w:pPr>
                      <w:r>
                        <w:rPr>
                          <w:b/>
                          <w:sz w:val="18"/>
                          <w:szCs w:val="18"/>
                        </w:rPr>
                        <w:t>Additional comments</w:t>
                      </w:r>
                    </w:p>
                    <w:p w:rsidR="00E868EE" w:rsidRDefault="00E868EE" w:rsidP="006117D2">
                      <w:pPr>
                        <w:rPr>
                          <w:sz w:val="18"/>
                          <w:szCs w:val="18"/>
                        </w:rPr>
                      </w:pPr>
                      <w:r>
                        <w:rPr>
                          <w:sz w:val="18"/>
                          <w:szCs w:val="18"/>
                        </w:rPr>
                        <w:t>Throughout the task,</w:t>
                      </w:r>
                      <w:r w:rsidRPr="004E288A">
                        <w:rPr>
                          <w:sz w:val="18"/>
                          <w:szCs w:val="18"/>
                        </w:rPr>
                        <w:t xml:space="preserve"> </w:t>
                      </w:r>
                      <w:r>
                        <w:rPr>
                          <w:sz w:val="18"/>
                          <w:szCs w:val="18"/>
                        </w:rPr>
                        <w:t>s</w:t>
                      </w:r>
                      <w:r w:rsidRPr="004E288A">
                        <w:rPr>
                          <w:sz w:val="18"/>
                          <w:szCs w:val="18"/>
                        </w:rPr>
                        <w:t>tudents provide evidence of their ability to</w:t>
                      </w:r>
                      <w:r>
                        <w:rPr>
                          <w:sz w:val="18"/>
                          <w:szCs w:val="18"/>
                        </w:rPr>
                        <w:t>:</w:t>
                      </w:r>
                    </w:p>
                    <w:p w:rsidR="00E868EE" w:rsidRPr="00702F57" w:rsidRDefault="00E868EE" w:rsidP="00083C22">
                      <w:pPr>
                        <w:numPr>
                          <w:ilvl w:val="0"/>
                          <w:numId w:val="38"/>
                        </w:numPr>
                        <w:rPr>
                          <w:sz w:val="18"/>
                          <w:szCs w:val="18"/>
                        </w:rPr>
                      </w:pPr>
                      <w:proofErr w:type="gramStart"/>
                      <w:r>
                        <w:rPr>
                          <w:sz w:val="18"/>
                          <w:szCs w:val="18"/>
                        </w:rPr>
                        <w:t>use</w:t>
                      </w:r>
                      <w:proofErr w:type="gramEnd"/>
                      <w:r>
                        <w:rPr>
                          <w:sz w:val="18"/>
                          <w:szCs w:val="18"/>
                        </w:rPr>
                        <w:t xml:space="preserve"> </w:t>
                      </w:r>
                      <w:r w:rsidRPr="00702F57">
                        <w:rPr>
                          <w:sz w:val="18"/>
                          <w:szCs w:val="18"/>
                        </w:rPr>
                        <w:t>appropriate physics terms, conventions, formulae, and equations.</w:t>
                      </w:r>
                    </w:p>
                    <w:p w:rsidR="00E868EE" w:rsidRPr="004E288A" w:rsidRDefault="00E868EE" w:rsidP="00F53DF5">
                      <w:pPr>
                        <w:numPr>
                          <w:ilvl w:val="0"/>
                          <w:numId w:val="38"/>
                        </w:numPr>
                        <w:rPr>
                          <w:sz w:val="18"/>
                          <w:szCs w:val="18"/>
                        </w:rPr>
                      </w:pPr>
                      <w:proofErr w:type="gramStart"/>
                      <w:r w:rsidRPr="004E288A">
                        <w:rPr>
                          <w:sz w:val="18"/>
                          <w:szCs w:val="18"/>
                        </w:rPr>
                        <w:t>d</w:t>
                      </w:r>
                      <w:r>
                        <w:rPr>
                          <w:sz w:val="18"/>
                          <w:szCs w:val="18"/>
                        </w:rPr>
                        <w:t>emonstrate</w:t>
                      </w:r>
                      <w:proofErr w:type="gramEnd"/>
                      <w:r w:rsidRPr="004E288A">
                        <w:rPr>
                          <w:sz w:val="18"/>
                          <w:szCs w:val="18"/>
                        </w:rPr>
                        <w:t xml:space="preserve"> knowledge and understanding of physics concepts.</w:t>
                      </w:r>
                    </w:p>
                  </w:txbxContent>
                </v:textbox>
                <w10:wrap type="tight"/>
              </v:shape>
            </w:pict>
          </mc:Fallback>
        </mc:AlternateContent>
      </w:r>
      <w:r w:rsidR="000E0D65">
        <w:rPr>
          <w:noProof/>
          <w:color w:val="FF0000"/>
          <w:sz w:val="20"/>
          <w:lang w:val="en-US"/>
        </w:rPr>
        <w:t>vector diagram shown above indicates that vectorally p</w:t>
      </w:r>
      <w:r w:rsidR="000E0D65" w:rsidRPr="000E0D65">
        <w:rPr>
          <w:noProof/>
          <w:color w:val="FF0000"/>
          <w:sz w:val="20"/>
          <w:vertAlign w:val="subscript"/>
          <w:lang w:val="en-US"/>
        </w:rPr>
        <w:t>A</w:t>
      </w:r>
      <w:r w:rsidR="000E0D65">
        <w:rPr>
          <w:noProof/>
          <w:color w:val="FF0000"/>
          <w:sz w:val="20"/>
          <w:lang w:val="en-US"/>
        </w:rPr>
        <w:t xml:space="preserve"> + p</w:t>
      </w:r>
      <w:r w:rsidR="000E0D65" w:rsidRPr="000E0D65">
        <w:rPr>
          <w:noProof/>
          <w:color w:val="FF0000"/>
          <w:sz w:val="20"/>
          <w:vertAlign w:val="subscript"/>
          <w:lang w:val="en-US"/>
        </w:rPr>
        <w:t>B</w:t>
      </w:r>
      <w:r w:rsidR="000E0D65">
        <w:rPr>
          <w:noProof/>
          <w:color w:val="FF0000"/>
          <w:sz w:val="20"/>
          <w:lang w:val="en-US"/>
        </w:rPr>
        <w:t xml:space="preserve"> = p</w:t>
      </w:r>
      <w:r w:rsidR="000E0D65" w:rsidRPr="000E0D65">
        <w:rPr>
          <w:noProof/>
          <w:color w:val="FF0000"/>
          <w:sz w:val="20"/>
          <w:vertAlign w:val="subscript"/>
          <w:lang w:val="en-US"/>
        </w:rPr>
        <w:t>AB</w:t>
      </w:r>
      <w:r w:rsidR="00071ADD">
        <w:rPr>
          <w:noProof/>
          <w:sz w:val="20"/>
          <w:lang w:val="en-US"/>
        </w:rPr>
        <w:t xml:space="preserve"> </w:t>
      </w:r>
    </w:p>
    <w:p w:rsidR="00071ADD" w:rsidRPr="009207AB" w:rsidRDefault="000E0D65" w:rsidP="003C6271">
      <w:pPr>
        <w:spacing w:before="120" w:line="480" w:lineRule="auto"/>
        <w:ind w:left="709"/>
        <w:rPr>
          <w:noProof/>
          <w:sz w:val="20"/>
          <w:lang w:val="en-US"/>
        </w:rPr>
      </w:pPr>
      <w:r>
        <w:rPr>
          <w:noProof/>
          <w:color w:val="FF0000"/>
          <w:sz w:val="20"/>
          <w:lang w:val="en-US"/>
        </w:rPr>
        <w:t>This shows that the total momentum before and after the collision is the same and therefore momentum was conserved during this collision.</w:t>
      </w:r>
      <w:r>
        <w:rPr>
          <w:noProof/>
          <w:color w:val="FF0000"/>
          <w:sz w:val="20"/>
          <w:lang w:val="en-US"/>
        </w:rPr>
        <w:tab/>
      </w:r>
      <w:r>
        <w:rPr>
          <w:noProof/>
          <w:color w:val="FF0000"/>
          <w:sz w:val="20"/>
          <w:lang w:val="en-US"/>
        </w:rPr>
        <w:tab/>
      </w:r>
      <w:r>
        <w:rPr>
          <w:noProof/>
          <w:color w:val="FF0000"/>
          <w:sz w:val="20"/>
          <w:lang w:val="en-US"/>
        </w:rPr>
        <w:tab/>
      </w:r>
      <w:r>
        <w:rPr>
          <w:noProof/>
          <w:color w:val="FF0000"/>
          <w:sz w:val="20"/>
          <w:lang w:val="en-US"/>
        </w:rPr>
        <w:tab/>
      </w:r>
      <w:r w:rsidR="00071ADD" w:rsidRPr="009207AB">
        <w:rPr>
          <w:noProof/>
          <w:sz w:val="20"/>
          <w:lang w:val="en-US"/>
        </w:rPr>
        <w:t>(3 marks)</w:t>
      </w:r>
    </w:p>
    <w:sectPr w:rsidR="00071ADD" w:rsidRPr="009207AB" w:rsidSect="00580BEC">
      <w:pgSz w:w="11906" w:h="16838" w:code="9"/>
      <w:pgMar w:top="1134" w:right="1985"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41A" w:rsidRDefault="0008441A">
      <w:r>
        <w:separator/>
      </w:r>
    </w:p>
  </w:endnote>
  <w:endnote w:type="continuationSeparator" w:id="0">
    <w:p w:rsidR="0008441A" w:rsidRDefault="00084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8EE" w:rsidRDefault="00E868EE" w:rsidP="00071A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68EE" w:rsidRDefault="00E868E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8EE" w:rsidRPr="00A5555D" w:rsidRDefault="00E868EE" w:rsidP="000A2047">
    <w:pPr>
      <w:pStyle w:val="Footer"/>
      <w:rPr>
        <w:sz w:val="20"/>
      </w:rPr>
    </w:pPr>
    <w:r>
      <w:rPr>
        <w:sz w:val="18"/>
        <w:lang w:val="en-US"/>
      </w:rPr>
      <w:tab/>
    </w:r>
    <w:r>
      <w:rPr>
        <w:sz w:val="18"/>
        <w:lang w:val="en-US"/>
      </w:rPr>
      <w:tab/>
      <w:t xml:space="preserve"> </w:t>
    </w:r>
    <w:r>
      <w:rPr>
        <w:sz w:val="20"/>
        <w:lang w:val="en-US"/>
      </w:rPr>
      <w:t xml:space="preserve">  </w:t>
    </w:r>
  </w:p>
  <w:p w:rsidR="00E868EE" w:rsidRDefault="00E868EE" w:rsidP="00BE2404">
    <w:pPr>
      <w:pStyle w:val="SMFooter"/>
    </w:pPr>
    <w:r w:rsidRPr="00B242A1">
      <w:t xml:space="preserve">Page </w:t>
    </w:r>
    <w:r w:rsidRPr="00B242A1">
      <w:fldChar w:fldCharType="begin"/>
    </w:r>
    <w:r w:rsidRPr="00B242A1">
      <w:instrText xml:space="preserve"> PAGE </w:instrText>
    </w:r>
    <w:r w:rsidRPr="00B242A1">
      <w:fldChar w:fldCharType="separate"/>
    </w:r>
    <w:r w:rsidR="000B74D1">
      <w:rPr>
        <w:noProof/>
      </w:rPr>
      <w:t>18</w:t>
    </w:r>
    <w:r w:rsidRPr="00B242A1">
      <w:fldChar w:fldCharType="end"/>
    </w:r>
    <w:r>
      <w:t xml:space="preserve"> of </w:t>
    </w:r>
    <w:r w:rsidRPr="00B242A1">
      <w:fldChar w:fldCharType="begin"/>
    </w:r>
    <w:r w:rsidRPr="00B242A1">
      <w:instrText xml:space="preserve"> NUMPAGES </w:instrText>
    </w:r>
    <w:r w:rsidRPr="00B242A1">
      <w:fldChar w:fldCharType="separate"/>
    </w:r>
    <w:r w:rsidR="000B74D1">
      <w:rPr>
        <w:noProof/>
      </w:rPr>
      <w:t>18</w:t>
    </w:r>
    <w:r w:rsidRPr="00B242A1">
      <w:fldChar w:fldCharType="end"/>
    </w:r>
    <w:r>
      <w:rPr>
        <w:sz w:val="18"/>
      </w:rPr>
      <w:tab/>
    </w:r>
    <w:r>
      <w:t>Stage 2 Physics Task</w:t>
    </w:r>
  </w:p>
  <w:p w:rsidR="00E868EE" w:rsidRDefault="00E868EE" w:rsidP="00BE2404">
    <w:pPr>
      <w:pStyle w:val="SMFooter"/>
    </w:pPr>
    <w:r>
      <w:tab/>
    </w:r>
    <w:r w:rsidRPr="00573062">
      <w:t xml:space="preserve">Ref: </w:t>
    </w:r>
    <w:r w:rsidR="0008441A">
      <w:fldChar w:fldCharType="begin"/>
    </w:r>
    <w:r w:rsidR="0008441A">
      <w:instrText xml:space="preserve"> DOCPROPERTY  Objective-Id  \* MERGEFORMAT </w:instrText>
    </w:r>
    <w:r w:rsidR="0008441A">
      <w:fldChar w:fldCharType="separate"/>
    </w:r>
    <w:r>
      <w:t>A335990</w:t>
    </w:r>
    <w:r w:rsidR="0008441A">
      <w:fldChar w:fldCharType="end"/>
    </w:r>
    <w:r>
      <w:t xml:space="preserve"> (January 2014)</w:t>
    </w:r>
  </w:p>
  <w:p w:rsidR="00E868EE" w:rsidRDefault="00E868EE" w:rsidP="00BE2404">
    <w:pPr>
      <w:pStyle w:val="SMFooter"/>
    </w:pPr>
    <w:r>
      <w:tab/>
      <w:t xml:space="preserve">© </w:t>
    </w:r>
    <w:r w:rsidRPr="00505442">
      <w:t>SA</w:t>
    </w:r>
    <w:r>
      <w:t>CE Board of South Australia 2014</w:t>
    </w:r>
  </w:p>
  <w:p w:rsidR="00E868EE" w:rsidRDefault="00E868EE" w:rsidP="00071ADD">
    <w:pPr>
      <w:pStyle w:val="Footer"/>
      <w:ind w:right="360"/>
      <w:jc w:val="both"/>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41A" w:rsidRDefault="0008441A">
      <w:r>
        <w:separator/>
      </w:r>
    </w:p>
  </w:footnote>
  <w:footnote w:type="continuationSeparator" w:id="0">
    <w:p w:rsidR="0008441A" w:rsidRDefault="000844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18D"/>
    <w:multiLevelType w:val="hybridMultilevel"/>
    <w:tmpl w:val="52F620CA"/>
    <w:lvl w:ilvl="0" w:tplc="800023F2">
      <w:start w:val="1"/>
      <w:numFmt w:val="bullet"/>
      <w:lvlText w:val=""/>
      <w:lvlJc w:val="left"/>
      <w:pPr>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B2D9B"/>
    <w:multiLevelType w:val="hybridMultilevel"/>
    <w:tmpl w:val="BD4ED55A"/>
    <w:lvl w:ilvl="0" w:tplc="800023F2">
      <w:start w:val="1"/>
      <w:numFmt w:val="bullet"/>
      <w:lvlText w:val=""/>
      <w:lvlJc w:val="left"/>
      <w:pPr>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53DDB"/>
    <w:multiLevelType w:val="hybridMultilevel"/>
    <w:tmpl w:val="A928DAC2"/>
    <w:lvl w:ilvl="0" w:tplc="2C9CA2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1290D"/>
    <w:multiLevelType w:val="hybridMultilevel"/>
    <w:tmpl w:val="725EE0AA"/>
    <w:lvl w:ilvl="0" w:tplc="43EE529C">
      <w:start w:val="1"/>
      <w:numFmt w:val="decimal"/>
      <w:lvlText w:val="%1."/>
      <w:lvlJc w:val="left"/>
      <w:pPr>
        <w:tabs>
          <w:tab w:val="num" w:pos="360"/>
        </w:tabs>
        <w:ind w:left="360" w:hanging="360"/>
      </w:pPr>
      <w:rPr>
        <w:rFonts w:hint="default"/>
        <w:sz w:val="20"/>
        <w:szCs w:val="20"/>
      </w:rPr>
    </w:lvl>
    <w:lvl w:ilvl="1" w:tplc="04090003">
      <w:start w:val="1"/>
      <w:numFmt w:val="decimal"/>
      <w:lvlText w:val="%2."/>
      <w:lvlJc w:val="left"/>
      <w:pPr>
        <w:tabs>
          <w:tab w:val="num" w:pos="720"/>
        </w:tabs>
        <w:ind w:left="72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DA95063"/>
    <w:multiLevelType w:val="hybridMultilevel"/>
    <w:tmpl w:val="3668925C"/>
    <w:lvl w:ilvl="0" w:tplc="F1ECAF62">
      <w:start w:val="1"/>
      <w:numFmt w:val="bullet"/>
      <w:lvlText w:val=""/>
      <w:lvlJc w:val="left"/>
      <w:pPr>
        <w:tabs>
          <w:tab w:val="num" w:pos="357"/>
        </w:tabs>
        <w:ind w:left="357" w:hanging="357"/>
      </w:pPr>
      <w:rPr>
        <w:rFonts w:ascii="Wingdings" w:hAnsi="Wingdings" w:hint="default"/>
        <w:sz w:val="24"/>
      </w:rPr>
    </w:lvl>
    <w:lvl w:ilvl="1" w:tplc="0C09000F" w:tentative="1">
      <w:start w:val="1"/>
      <w:numFmt w:val="bullet"/>
      <w:lvlText w:val="o"/>
      <w:lvlJc w:val="left"/>
      <w:pPr>
        <w:tabs>
          <w:tab w:val="num" w:pos="1440"/>
        </w:tabs>
        <w:ind w:left="1440" w:hanging="360"/>
      </w:pPr>
      <w:rPr>
        <w:rFonts w:ascii="Courier New" w:hAnsi="Courier New" w:cs="Wingdings"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Wingdings"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Wingdings"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5">
    <w:nsid w:val="0EEB6E13"/>
    <w:multiLevelType w:val="hybridMultilevel"/>
    <w:tmpl w:val="DA36D67C"/>
    <w:lvl w:ilvl="0" w:tplc="54CCAB2A">
      <w:start w:val="1"/>
      <w:numFmt w:val="decimal"/>
      <w:lvlText w:val="%1."/>
      <w:lvlJc w:val="left"/>
      <w:pPr>
        <w:tabs>
          <w:tab w:val="num" w:pos="720"/>
        </w:tabs>
        <w:ind w:left="720" w:hanging="360"/>
      </w:pPr>
      <w:rPr>
        <w:rFont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6">
    <w:nsid w:val="14A70B85"/>
    <w:multiLevelType w:val="hybridMultilevel"/>
    <w:tmpl w:val="EB604B80"/>
    <w:lvl w:ilvl="0" w:tplc="0409000F">
      <w:start w:val="1"/>
      <w:numFmt w:val="decimal"/>
      <w:pStyle w:val="numberedpara"/>
      <w:lvlText w:val="%1."/>
      <w:lvlJc w:val="right"/>
      <w:pPr>
        <w:tabs>
          <w:tab w:val="num" w:pos="357"/>
        </w:tabs>
        <w:ind w:left="357" w:hanging="69"/>
      </w:pPr>
      <w:rPr>
        <w:rFonts w:hint="default"/>
        <w:b w:val="0"/>
        <w:i w:val="0"/>
      </w:rPr>
    </w:lvl>
    <w:lvl w:ilvl="1" w:tplc="FA202D4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9B012F"/>
    <w:multiLevelType w:val="hybridMultilevel"/>
    <w:tmpl w:val="526C8E9E"/>
    <w:lvl w:ilvl="0" w:tplc="07CECB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9D477B"/>
    <w:multiLevelType w:val="hybridMultilevel"/>
    <w:tmpl w:val="1E54E134"/>
    <w:lvl w:ilvl="0" w:tplc="9D30A9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DD499D"/>
    <w:multiLevelType w:val="hybridMultilevel"/>
    <w:tmpl w:val="BE44D0DC"/>
    <w:lvl w:ilvl="0" w:tplc="5BBCCE1E">
      <w:start w:val="1"/>
      <w:numFmt w:val="bullet"/>
      <w:lvlText w:val=""/>
      <w:lvlJc w:val="left"/>
      <w:pPr>
        <w:tabs>
          <w:tab w:val="num" w:pos="1146"/>
        </w:tabs>
        <w:ind w:left="1146" w:hanging="360"/>
      </w:pPr>
      <w:rPr>
        <w:rFonts w:ascii="Symbol" w:hAnsi="Symbol" w:hint="default"/>
        <w:sz w:val="16"/>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0">
    <w:nsid w:val="269C6851"/>
    <w:multiLevelType w:val="hybridMultilevel"/>
    <w:tmpl w:val="AF9C75DE"/>
    <w:lvl w:ilvl="0" w:tplc="B1CC83B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684FB5"/>
    <w:multiLevelType w:val="hybridMultilevel"/>
    <w:tmpl w:val="13AC29D2"/>
    <w:lvl w:ilvl="0" w:tplc="3ECA6010">
      <w:start w:val="1"/>
      <w:numFmt w:val="bullet"/>
      <w:lvlText w:val=""/>
      <w:lvlJc w:val="left"/>
      <w:pPr>
        <w:tabs>
          <w:tab w:val="num" w:pos="357"/>
        </w:tabs>
        <w:ind w:left="357" w:hanging="357"/>
      </w:pPr>
      <w:rPr>
        <w:rFonts w:ascii="Wingdings" w:hAnsi="Wingdings" w:hint="default"/>
        <w:sz w:val="24"/>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328D00DC"/>
    <w:multiLevelType w:val="hybridMultilevel"/>
    <w:tmpl w:val="292A91F2"/>
    <w:lvl w:ilvl="0" w:tplc="10A4E9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2CE35AD"/>
    <w:multiLevelType w:val="hybridMultilevel"/>
    <w:tmpl w:val="08D6742A"/>
    <w:lvl w:ilvl="0" w:tplc="2390D7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5B81D78"/>
    <w:multiLevelType w:val="hybridMultilevel"/>
    <w:tmpl w:val="726E7760"/>
    <w:lvl w:ilvl="0" w:tplc="41909736">
      <w:start w:val="4"/>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9BC186E"/>
    <w:multiLevelType w:val="hybridMultilevel"/>
    <w:tmpl w:val="C9A8E258"/>
    <w:lvl w:ilvl="0" w:tplc="D960D87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585638"/>
    <w:multiLevelType w:val="hybridMultilevel"/>
    <w:tmpl w:val="E0361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543345"/>
    <w:multiLevelType w:val="hybridMultilevel"/>
    <w:tmpl w:val="18BAD58E"/>
    <w:lvl w:ilvl="0" w:tplc="25B88B10">
      <w:start w:val="1"/>
      <w:numFmt w:val="decimal"/>
      <w:lvlText w:val="%1."/>
      <w:lvlJc w:val="left"/>
      <w:pPr>
        <w:tabs>
          <w:tab w:val="num" w:pos="360"/>
        </w:tabs>
        <w:ind w:left="360" w:hanging="360"/>
      </w:pPr>
    </w:lvl>
    <w:lvl w:ilvl="1" w:tplc="56F6780C">
      <w:start w:val="1"/>
      <w:numFmt w:val="bullet"/>
      <w:pStyle w:val="Bullets"/>
      <w:lvlText w:val=""/>
      <w:lvlJc w:val="left"/>
      <w:pPr>
        <w:tabs>
          <w:tab w:val="num" w:pos="227"/>
        </w:tabs>
        <w:ind w:left="227" w:hanging="227"/>
      </w:pPr>
      <w:rPr>
        <w:rFonts w:ascii="Wingdings" w:hAnsi="Wingdings" w:hint="default"/>
        <w:b w:val="0"/>
        <w:i w:val="0"/>
        <w:caps w:val="0"/>
        <w:strike w:val="0"/>
        <w:dstrike w:val="0"/>
        <w:vanish w:val="0"/>
        <w:color w:val="00000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05">
      <w:start w:val="1"/>
      <w:numFmt w:val="decimal"/>
      <w:lvlText w:val="%3"/>
      <w:lvlJc w:val="left"/>
      <w:pPr>
        <w:tabs>
          <w:tab w:val="num" w:pos="1620"/>
        </w:tabs>
        <w:ind w:left="1620" w:hanging="360"/>
      </w:pPr>
      <w:rPr>
        <w:rFonts w:hint="default"/>
        <w:b w:val="0"/>
      </w:rPr>
    </w:lvl>
    <w:lvl w:ilvl="3" w:tplc="0C090001">
      <w:start w:val="1"/>
      <w:numFmt w:val="decimal"/>
      <w:lvlText w:val="%4."/>
      <w:lvlJc w:val="left"/>
      <w:pPr>
        <w:tabs>
          <w:tab w:val="num" w:pos="2160"/>
        </w:tabs>
        <w:ind w:left="2160" w:hanging="360"/>
      </w:pPr>
    </w:lvl>
    <w:lvl w:ilvl="4" w:tplc="0C090003" w:tentative="1">
      <w:start w:val="1"/>
      <w:numFmt w:val="lowerLetter"/>
      <w:lvlText w:val="%5."/>
      <w:lvlJc w:val="left"/>
      <w:pPr>
        <w:tabs>
          <w:tab w:val="num" w:pos="2880"/>
        </w:tabs>
        <w:ind w:left="2880" w:hanging="360"/>
      </w:pPr>
    </w:lvl>
    <w:lvl w:ilvl="5" w:tplc="0C090005" w:tentative="1">
      <w:start w:val="1"/>
      <w:numFmt w:val="lowerRoman"/>
      <w:lvlText w:val="%6."/>
      <w:lvlJc w:val="right"/>
      <w:pPr>
        <w:tabs>
          <w:tab w:val="num" w:pos="3600"/>
        </w:tabs>
        <w:ind w:left="3600" w:hanging="180"/>
      </w:pPr>
    </w:lvl>
    <w:lvl w:ilvl="6" w:tplc="0C090001" w:tentative="1">
      <w:start w:val="1"/>
      <w:numFmt w:val="decimal"/>
      <w:lvlText w:val="%7."/>
      <w:lvlJc w:val="left"/>
      <w:pPr>
        <w:tabs>
          <w:tab w:val="num" w:pos="4320"/>
        </w:tabs>
        <w:ind w:left="4320" w:hanging="360"/>
      </w:pPr>
    </w:lvl>
    <w:lvl w:ilvl="7" w:tplc="0C090003" w:tentative="1">
      <w:start w:val="1"/>
      <w:numFmt w:val="lowerLetter"/>
      <w:lvlText w:val="%8."/>
      <w:lvlJc w:val="left"/>
      <w:pPr>
        <w:tabs>
          <w:tab w:val="num" w:pos="5040"/>
        </w:tabs>
        <w:ind w:left="5040" w:hanging="360"/>
      </w:pPr>
    </w:lvl>
    <w:lvl w:ilvl="8" w:tplc="0C090005" w:tentative="1">
      <w:start w:val="1"/>
      <w:numFmt w:val="lowerRoman"/>
      <w:lvlText w:val="%9."/>
      <w:lvlJc w:val="right"/>
      <w:pPr>
        <w:tabs>
          <w:tab w:val="num" w:pos="5760"/>
        </w:tabs>
        <w:ind w:left="5760" w:hanging="180"/>
      </w:pPr>
    </w:lvl>
  </w:abstractNum>
  <w:abstractNum w:abstractNumId="18">
    <w:nsid w:val="48047EC6"/>
    <w:multiLevelType w:val="hybridMultilevel"/>
    <w:tmpl w:val="2BD25DBA"/>
    <w:lvl w:ilvl="0" w:tplc="4C140A16">
      <w:start w:val="5"/>
      <w:numFmt w:val="lowerLetter"/>
      <w:lvlText w:val="(%1)"/>
      <w:lvlJc w:val="left"/>
      <w:pPr>
        <w:tabs>
          <w:tab w:val="num" w:pos="541"/>
        </w:tabs>
        <w:ind w:left="541" w:hanging="360"/>
      </w:pPr>
      <w:rPr>
        <w:rFonts w:hint="default"/>
      </w:rPr>
    </w:lvl>
    <w:lvl w:ilvl="1" w:tplc="04090019" w:tentative="1">
      <w:start w:val="1"/>
      <w:numFmt w:val="lowerLetter"/>
      <w:lvlText w:val="%2."/>
      <w:lvlJc w:val="left"/>
      <w:pPr>
        <w:tabs>
          <w:tab w:val="num" w:pos="1261"/>
        </w:tabs>
        <w:ind w:left="1261" w:hanging="360"/>
      </w:pPr>
    </w:lvl>
    <w:lvl w:ilvl="2" w:tplc="0409001B" w:tentative="1">
      <w:start w:val="1"/>
      <w:numFmt w:val="lowerRoman"/>
      <w:lvlText w:val="%3."/>
      <w:lvlJc w:val="right"/>
      <w:pPr>
        <w:tabs>
          <w:tab w:val="num" w:pos="1981"/>
        </w:tabs>
        <w:ind w:left="1981" w:hanging="180"/>
      </w:pPr>
    </w:lvl>
    <w:lvl w:ilvl="3" w:tplc="0409000F" w:tentative="1">
      <w:start w:val="1"/>
      <w:numFmt w:val="decimal"/>
      <w:lvlText w:val="%4."/>
      <w:lvlJc w:val="left"/>
      <w:pPr>
        <w:tabs>
          <w:tab w:val="num" w:pos="2701"/>
        </w:tabs>
        <w:ind w:left="2701" w:hanging="360"/>
      </w:pPr>
    </w:lvl>
    <w:lvl w:ilvl="4" w:tplc="04090019" w:tentative="1">
      <w:start w:val="1"/>
      <w:numFmt w:val="lowerLetter"/>
      <w:lvlText w:val="%5."/>
      <w:lvlJc w:val="left"/>
      <w:pPr>
        <w:tabs>
          <w:tab w:val="num" w:pos="3421"/>
        </w:tabs>
        <w:ind w:left="3421" w:hanging="360"/>
      </w:pPr>
    </w:lvl>
    <w:lvl w:ilvl="5" w:tplc="0409001B" w:tentative="1">
      <w:start w:val="1"/>
      <w:numFmt w:val="lowerRoman"/>
      <w:lvlText w:val="%6."/>
      <w:lvlJc w:val="right"/>
      <w:pPr>
        <w:tabs>
          <w:tab w:val="num" w:pos="4141"/>
        </w:tabs>
        <w:ind w:left="4141" w:hanging="180"/>
      </w:pPr>
    </w:lvl>
    <w:lvl w:ilvl="6" w:tplc="0409000F" w:tentative="1">
      <w:start w:val="1"/>
      <w:numFmt w:val="decimal"/>
      <w:lvlText w:val="%7."/>
      <w:lvlJc w:val="left"/>
      <w:pPr>
        <w:tabs>
          <w:tab w:val="num" w:pos="4861"/>
        </w:tabs>
        <w:ind w:left="4861" w:hanging="360"/>
      </w:pPr>
    </w:lvl>
    <w:lvl w:ilvl="7" w:tplc="04090019" w:tentative="1">
      <w:start w:val="1"/>
      <w:numFmt w:val="lowerLetter"/>
      <w:lvlText w:val="%8."/>
      <w:lvlJc w:val="left"/>
      <w:pPr>
        <w:tabs>
          <w:tab w:val="num" w:pos="5581"/>
        </w:tabs>
        <w:ind w:left="5581" w:hanging="360"/>
      </w:pPr>
    </w:lvl>
    <w:lvl w:ilvl="8" w:tplc="0409001B" w:tentative="1">
      <w:start w:val="1"/>
      <w:numFmt w:val="lowerRoman"/>
      <w:lvlText w:val="%9."/>
      <w:lvlJc w:val="right"/>
      <w:pPr>
        <w:tabs>
          <w:tab w:val="num" w:pos="6301"/>
        </w:tabs>
        <w:ind w:left="6301" w:hanging="180"/>
      </w:pPr>
    </w:lvl>
  </w:abstractNum>
  <w:abstractNum w:abstractNumId="19">
    <w:nsid w:val="48A1058C"/>
    <w:multiLevelType w:val="hybridMultilevel"/>
    <w:tmpl w:val="E29CFB2A"/>
    <w:lvl w:ilvl="0" w:tplc="5BBCCE1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60566B"/>
    <w:multiLevelType w:val="hybridMultilevel"/>
    <w:tmpl w:val="16ECBCA4"/>
    <w:lvl w:ilvl="0" w:tplc="83586940">
      <w:start w:val="1"/>
      <w:numFmt w:val="lowerLetter"/>
      <w:lvlText w:val="(%1)"/>
      <w:lvlJc w:val="left"/>
      <w:pPr>
        <w:ind w:left="1791" w:hanging="360"/>
      </w:pPr>
      <w:rPr>
        <w:rFonts w:hint="default"/>
      </w:rPr>
    </w:lvl>
    <w:lvl w:ilvl="1" w:tplc="04090019" w:tentative="1">
      <w:start w:val="1"/>
      <w:numFmt w:val="lowerLetter"/>
      <w:lvlText w:val="%2."/>
      <w:lvlJc w:val="left"/>
      <w:pPr>
        <w:ind w:left="2511" w:hanging="360"/>
      </w:pPr>
    </w:lvl>
    <w:lvl w:ilvl="2" w:tplc="0409001B" w:tentative="1">
      <w:start w:val="1"/>
      <w:numFmt w:val="lowerRoman"/>
      <w:lvlText w:val="%3."/>
      <w:lvlJc w:val="right"/>
      <w:pPr>
        <w:ind w:left="3231" w:hanging="180"/>
      </w:pPr>
    </w:lvl>
    <w:lvl w:ilvl="3" w:tplc="0409000F" w:tentative="1">
      <w:start w:val="1"/>
      <w:numFmt w:val="decimal"/>
      <w:lvlText w:val="%4."/>
      <w:lvlJc w:val="left"/>
      <w:pPr>
        <w:ind w:left="3951" w:hanging="360"/>
      </w:pPr>
    </w:lvl>
    <w:lvl w:ilvl="4" w:tplc="04090019" w:tentative="1">
      <w:start w:val="1"/>
      <w:numFmt w:val="lowerLetter"/>
      <w:lvlText w:val="%5."/>
      <w:lvlJc w:val="left"/>
      <w:pPr>
        <w:ind w:left="4671" w:hanging="360"/>
      </w:pPr>
    </w:lvl>
    <w:lvl w:ilvl="5" w:tplc="0409001B" w:tentative="1">
      <w:start w:val="1"/>
      <w:numFmt w:val="lowerRoman"/>
      <w:lvlText w:val="%6."/>
      <w:lvlJc w:val="right"/>
      <w:pPr>
        <w:ind w:left="5391" w:hanging="180"/>
      </w:pPr>
    </w:lvl>
    <w:lvl w:ilvl="6" w:tplc="0409000F" w:tentative="1">
      <w:start w:val="1"/>
      <w:numFmt w:val="decimal"/>
      <w:lvlText w:val="%7."/>
      <w:lvlJc w:val="left"/>
      <w:pPr>
        <w:ind w:left="6111" w:hanging="360"/>
      </w:pPr>
    </w:lvl>
    <w:lvl w:ilvl="7" w:tplc="04090019" w:tentative="1">
      <w:start w:val="1"/>
      <w:numFmt w:val="lowerLetter"/>
      <w:lvlText w:val="%8."/>
      <w:lvlJc w:val="left"/>
      <w:pPr>
        <w:ind w:left="6831" w:hanging="360"/>
      </w:pPr>
    </w:lvl>
    <w:lvl w:ilvl="8" w:tplc="0409001B" w:tentative="1">
      <w:start w:val="1"/>
      <w:numFmt w:val="lowerRoman"/>
      <w:lvlText w:val="%9."/>
      <w:lvlJc w:val="right"/>
      <w:pPr>
        <w:ind w:left="7551" w:hanging="180"/>
      </w:pPr>
    </w:lvl>
  </w:abstractNum>
  <w:abstractNum w:abstractNumId="21">
    <w:nsid w:val="500B692F"/>
    <w:multiLevelType w:val="hybridMultilevel"/>
    <w:tmpl w:val="0260A01A"/>
    <w:lvl w:ilvl="0" w:tplc="0C09000F">
      <w:start w:val="1"/>
      <w:numFmt w:val="bullet"/>
      <w:lvlText w:val=""/>
      <w:lvlJc w:val="left"/>
      <w:pPr>
        <w:tabs>
          <w:tab w:val="num" w:pos="357"/>
        </w:tabs>
        <w:ind w:left="357" w:hanging="357"/>
      </w:pPr>
      <w:rPr>
        <w:rFonts w:ascii="Wingdings" w:hAnsi="Wingdings" w:hint="default"/>
        <w:sz w:val="24"/>
      </w:rPr>
    </w:lvl>
    <w:lvl w:ilvl="1" w:tplc="3594FB0E" w:tentative="1">
      <w:start w:val="1"/>
      <w:numFmt w:val="bullet"/>
      <w:lvlText w:val="o"/>
      <w:lvlJc w:val="left"/>
      <w:pPr>
        <w:tabs>
          <w:tab w:val="num" w:pos="1440"/>
        </w:tabs>
        <w:ind w:left="1440" w:hanging="360"/>
      </w:pPr>
      <w:rPr>
        <w:rFonts w:ascii="Courier New" w:hAnsi="Courier New" w:cs="Wingdings" w:hint="default"/>
      </w:rPr>
    </w:lvl>
    <w:lvl w:ilvl="2" w:tplc="E730A47A"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Wingdings"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Wingdings"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2">
    <w:nsid w:val="56862558"/>
    <w:multiLevelType w:val="hybridMultilevel"/>
    <w:tmpl w:val="A5B23A98"/>
    <w:lvl w:ilvl="0" w:tplc="0C09000F">
      <w:start w:val="1"/>
      <w:numFmt w:val="bullet"/>
      <w:lvlText w:val=""/>
      <w:lvlJc w:val="left"/>
      <w:pPr>
        <w:tabs>
          <w:tab w:val="num" w:pos="357"/>
        </w:tabs>
        <w:ind w:left="357" w:hanging="357"/>
      </w:pPr>
      <w:rPr>
        <w:rFonts w:ascii="Wingdings" w:hAnsi="Wingdings" w:hint="default"/>
        <w:sz w:val="24"/>
      </w:rPr>
    </w:lvl>
    <w:lvl w:ilvl="1" w:tplc="15CA384A" w:tentative="1">
      <w:start w:val="1"/>
      <w:numFmt w:val="bullet"/>
      <w:lvlText w:val="o"/>
      <w:lvlJc w:val="left"/>
      <w:pPr>
        <w:tabs>
          <w:tab w:val="num" w:pos="1440"/>
        </w:tabs>
        <w:ind w:left="1440" w:hanging="360"/>
      </w:pPr>
      <w:rPr>
        <w:rFonts w:ascii="Courier New" w:hAnsi="Courier New" w:cs="Wingdings" w:hint="default"/>
      </w:rPr>
    </w:lvl>
    <w:lvl w:ilvl="2" w:tplc="E730A47A"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Wingdings"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Wingdings"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3">
    <w:nsid w:val="63CA08C6"/>
    <w:multiLevelType w:val="hybridMultilevel"/>
    <w:tmpl w:val="7ACA14D0"/>
    <w:lvl w:ilvl="0" w:tplc="25B88B10">
      <w:start w:val="1"/>
      <w:numFmt w:val="bullet"/>
      <w:pStyle w:val="bullet"/>
      <w:lvlText w:val=""/>
      <w:lvlJc w:val="left"/>
      <w:pPr>
        <w:tabs>
          <w:tab w:val="num" w:pos="36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6580E48"/>
    <w:multiLevelType w:val="hybridMultilevel"/>
    <w:tmpl w:val="345E5860"/>
    <w:lvl w:ilvl="0" w:tplc="25B88B10">
      <w:start w:val="1"/>
      <w:numFmt w:val="decimal"/>
      <w:lvlText w:val="%1."/>
      <w:lvlJc w:val="left"/>
      <w:pPr>
        <w:tabs>
          <w:tab w:val="num" w:pos="720"/>
        </w:tabs>
        <w:ind w:left="720"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5">
    <w:nsid w:val="67212CEC"/>
    <w:multiLevelType w:val="hybridMultilevel"/>
    <w:tmpl w:val="286E64B0"/>
    <w:lvl w:ilvl="0" w:tplc="82880CD2">
      <w:start w:val="1"/>
      <w:numFmt w:val="lowerLetter"/>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nsid w:val="6777035E"/>
    <w:multiLevelType w:val="hybridMultilevel"/>
    <w:tmpl w:val="CCAEC9EA"/>
    <w:lvl w:ilvl="0" w:tplc="0C090001">
      <w:start w:val="1"/>
      <w:numFmt w:val="decimal"/>
      <w:lvlText w:val="%1."/>
      <w:lvlJc w:val="left"/>
      <w:pPr>
        <w:tabs>
          <w:tab w:val="num" w:pos="1080"/>
        </w:tabs>
        <w:ind w:left="1080" w:hanging="720"/>
      </w:pPr>
      <w:rPr>
        <w:rFonts w:hint="default"/>
      </w:rPr>
    </w:lvl>
    <w:lvl w:ilvl="1" w:tplc="0C090003">
      <w:start w:val="1"/>
      <w:numFmt w:val="bullet"/>
      <w:lvlText w:val=""/>
      <w:lvlJc w:val="left"/>
      <w:pPr>
        <w:tabs>
          <w:tab w:val="num" w:pos="1364"/>
        </w:tabs>
        <w:ind w:left="1364" w:hanging="284"/>
      </w:pPr>
      <w:rPr>
        <w:rFonts w:ascii="Wingdings" w:hAnsi="Wingdings" w:hint="default"/>
        <w:sz w:val="24"/>
      </w:rPr>
    </w:lvl>
    <w:lvl w:ilvl="2" w:tplc="0C090005">
      <w:start w:val="1"/>
      <w:numFmt w:val="decimal"/>
      <w:lvlText w:val="%3."/>
      <w:lvlJc w:val="left"/>
      <w:pPr>
        <w:tabs>
          <w:tab w:val="num" w:pos="2340"/>
        </w:tabs>
        <w:ind w:left="2340" w:hanging="360"/>
      </w:pPr>
      <w:rPr>
        <w:rFonts w:hint="default"/>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7">
    <w:nsid w:val="6D9B2B94"/>
    <w:multiLevelType w:val="hybridMultilevel"/>
    <w:tmpl w:val="9E3E60F4"/>
    <w:lvl w:ilvl="0" w:tplc="CE54E3E0">
      <w:start w:val="8"/>
      <w:numFmt w:val="lowerLetter"/>
      <w:lvlText w:val="(%1)"/>
      <w:lvlJc w:val="left"/>
      <w:pPr>
        <w:tabs>
          <w:tab w:val="num" w:pos="541"/>
        </w:tabs>
        <w:ind w:left="541" w:hanging="360"/>
      </w:pPr>
      <w:rPr>
        <w:rFonts w:hint="default"/>
      </w:rPr>
    </w:lvl>
    <w:lvl w:ilvl="1" w:tplc="04090019" w:tentative="1">
      <w:start w:val="1"/>
      <w:numFmt w:val="lowerLetter"/>
      <w:lvlText w:val="%2."/>
      <w:lvlJc w:val="left"/>
      <w:pPr>
        <w:tabs>
          <w:tab w:val="num" w:pos="1261"/>
        </w:tabs>
        <w:ind w:left="1261" w:hanging="360"/>
      </w:pPr>
    </w:lvl>
    <w:lvl w:ilvl="2" w:tplc="0409001B" w:tentative="1">
      <w:start w:val="1"/>
      <w:numFmt w:val="lowerRoman"/>
      <w:lvlText w:val="%3."/>
      <w:lvlJc w:val="right"/>
      <w:pPr>
        <w:tabs>
          <w:tab w:val="num" w:pos="1981"/>
        </w:tabs>
        <w:ind w:left="1981" w:hanging="180"/>
      </w:pPr>
    </w:lvl>
    <w:lvl w:ilvl="3" w:tplc="0409000F" w:tentative="1">
      <w:start w:val="1"/>
      <w:numFmt w:val="decimal"/>
      <w:lvlText w:val="%4."/>
      <w:lvlJc w:val="left"/>
      <w:pPr>
        <w:tabs>
          <w:tab w:val="num" w:pos="2701"/>
        </w:tabs>
        <w:ind w:left="2701" w:hanging="360"/>
      </w:pPr>
    </w:lvl>
    <w:lvl w:ilvl="4" w:tplc="04090019" w:tentative="1">
      <w:start w:val="1"/>
      <w:numFmt w:val="lowerLetter"/>
      <w:lvlText w:val="%5."/>
      <w:lvlJc w:val="left"/>
      <w:pPr>
        <w:tabs>
          <w:tab w:val="num" w:pos="3421"/>
        </w:tabs>
        <w:ind w:left="3421" w:hanging="360"/>
      </w:pPr>
    </w:lvl>
    <w:lvl w:ilvl="5" w:tplc="0409001B" w:tentative="1">
      <w:start w:val="1"/>
      <w:numFmt w:val="lowerRoman"/>
      <w:lvlText w:val="%6."/>
      <w:lvlJc w:val="right"/>
      <w:pPr>
        <w:tabs>
          <w:tab w:val="num" w:pos="4141"/>
        </w:tabs>
        <w:ind w:left="4141" w:hanging="180"/>
      </w:pPr>
    </w:lvl>
    <w:lvl w:ilvl="6" w:tplc="0409000F" w:tentative="1">
      <w:start w:val="1"/>
      <w:numFmt w:val="decimal"/>
      <w:lvlText w:val="%7."/>
      <w:lvlJc w:val="left"/>
      <w:pPr>
        <w:tabs>
          <w:tab w:val="num" w:pos="4861"/>
        </w:tabs>
        <w:ind w:left="4861" w:hanging="360"/>
      </w:pPr>
    </w:lvl>
    <w:lvl w:ilvl="7" w:tplc="04090019" w:tentative="1">
      <w:start w:val="1"/>
      <w:numFmt w:val="lowerLetter"/>
      <w:lvlText w:val="%8."/>
      <w:lvlJc w:val="left"/>
      <w:pPr>
        <w:tabs>
          <w:tab w:val="num" w:pos="5581"/>
        </w:tabs>
        <w:ind w:left="5581" w:hanging="360"/>
      </w:pPr>
    </w:lvl>
    <w:lvl w:ilvl="8" w:tplc="0409001B" w:tentative="1">
      <w:start w:val="1"/>
      <w:numFmt w:val="lowerRoman"/>
      <w:lvlText w:val="%9."/>
      <w:lvlJc w:val="right"/>
      <w:pPr>
        <w:tabs>
          <w:tab w:val="num" w:pos="6301"/>
        </w:tabs>
        <w:ind w:left="6301" w:hanging="180"/>
      </w:pPr>
    </w:lvl>
  </w:abstractNum>
  <w:abstractNum w:abstractNumId="28">
    <w:nsid w:val="6E1310E3"/>
    <w:multiLevelType w:val="hybridMultilevel"/>
    <w:tmpl w:val="08D6742A"/>
    <w:lvl w:ilvl="0" w:tplc="12328DFE">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F8D318C"/>
    <w:multiLevelType w:val="hybridMultilevel"/>
    <w:tmpl w:val="0448B8A0"/>
    <w:lvl w:ilvl="0" w:tplc="0DC6C4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E9415E"/>
    <w:multiLevelType w:val="hybridMultilevel"/>
    <w:tmpl w:val="09DC9F32"/>
    <w:lvl w:ilvl="0" w:tplc="0C09000F">
      <w:start w:val="1"/>
      <w:numFmt w:val="decimal"/>
      <w:lvlText w:val="%1."/>
      <w:lvlJc w:val="left"/>
      <w:pPr>
        <w:tabs>
          <w:tab w:val="num" w:pos="720"/>
        </w:tabs>
        <w:ind w:left="720" w:hanging="720"/>
      </w:pPr>
      <w:rPr>
        <w:rFonts w:hint="default"/>
      </w:rPr>
    </w:lvl>
    <w:lvl w:ilvl="1" w:tplc="15CA384A" w:tentative="1">
      <w:start w:val="1"/>
      <w:numFmt w:val="lowerLetter"/>
      <w:lvlText w:val="%2."/>
      <w:lvlJc w:val="left"/>
      <w:pPr>
        <w:tabs>
          <w:tab w:val="num" w:pos="1080"/>
        </w:tabs>
        <w:ind w:left="1080" w:hanging="360"/>
      </w:pPr>
    </w:lvl>
    <w:lvl w:ilvl="2" w:tplc="E730A47A"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76F2651C"/>
    <w:multiLevelType w:val="hybridMultilevel"/>
    <w:tmpl w:val="56A67D12"/>
    <w:lvl w:ilvl="0" w:tplc="0C09000F">
      <w:start w:val="1"/>
      <w:numFmt w:val="decimal"/>
      <w:lvlText w:val="%1."/>
      <w:lvlJc w:val="left"/>
      <w:pPr>
        <w:tabs>
          <w:tab w:val="num" w:pos="720"/>
        </w:tabs>
        <w:ind w:left="720" w:hanging="360"/>
      </w:pPr>
    </w:lvl>
    <w:lvl w:ilvl="1" w:tplc="15CA384A" w:tentative="1">
      <w:start w:val="1"/>
      <w:numFmt w:val="lowerLetter"/>
      <w:lvlText w:val="%2."/>
      <w:lvlJc w:val="left"/>
      <w:pPr>
        <w:tabs>
          <w:tab w:val="num" w:pos="1440"/>
        </w:tabs>
        <w:ind w:left="1440" w:hanging="360"/>
      </w:pPr>
    </w:lvl>
    <w:lvl w:ilvl="2" w:tplc="E730A47A"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nsid w:val="7CC85BCF"/>
    <w:multiLevelType w:val="hybridMultilevel"/>
    <w:tmpl w:val="C62AF506"/>
    <w:lvl w:ilvl="0" w:tplc="0C090001">
      <w:start w:val="1"/>
      <w:numFmt w:val="bullet"/>
      <w:lvlText w:val=""/>
      <w:lvlJc w:val="left"/>
      <w:pPr>
        <w:tabs>
          <w:tab w:val="num" w:pos="357"/>
        </w:tabs>
        <w:ind w:left="357" w:hanging="357"/>
      </w:pPr>
      <w:rPr>
        <w:rFonts w:ascii="Wingdings" w:hAnsi="Wingdings" w:hint="default"/>
        <w:sz w:val="24"/>
      </w:rPr>
    </w:lvl>
    <w:lvl w:ilvl="1" w:tplc="0C090019">
      <w:start w:val="1"/>
      <w:numFmt w:val="bullet"/>
      <w:lvlText w:val="o"/>
      <w:lvlJc w:val="left"/>
      <w:pPr>
        <w:tabs>
          <w:tab w:val="num" w:pos="1440"/>
        </w:tabs>
        <w:ind w:left="1440" w:hanging="360"/>
      </w:pPr>
      <w:rPr>
        <w:rFonts w:ascii="Courier New" w:hAnsi="Courier New" w:cs="Wingdings"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Wingdings"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Wingdings"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3">
    <w:nsid w:val="7D3E75D0"/>
    <w:multiLevelType w:val="hybridMultilevel"/>
    <w:tmpl w:val="06BE0772"/>
    <w:lvl w:ilvl="0" w:tplc="AAD8C232">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7F4E15BE"/>
    <w:multiLevelType w:val="hybridMultilevel"/>
    <w:tmpl w:val="B95A5574"/>
    <w:lvl w:ilvl="0" w:tplc="532890E8">
      <w:start w:val="1"/>
      <w:numFmt w:val="lowerRoman"/>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5"/>
  </w:num>
  <w:num w:numId="2">
    <w:abstractNumId w:val="3"/>
  </w:num>
  <w:num w:numId="3">
    <w:abstractNumId w:val="6"/>
  </w:num>
  <w:num w:numId="4">
    <w:abstractNumId w:val="24"/>
  </w:num>
  <w:num w:numId="5">
    <w:abstractNumId w:val="33"/>
  </w:num>
  <w:num w:numId="6">
    <w:abstractNumId w:val="26"/>
  </w:num>
  <w:num w:numId="7">
    <w:abstractNumId w:val="31"/>
  </w:num>
  <w:num w:numId="8">
    <w:abstractNumId w:val="32"/>
  </w:num>
  <w:num w:numId="9">
    <w:abstractNumId w:val="22"/>
  </w:num>
  <w:num w:numId="10">
    <w:abstractNumId w:val="11"/>
  </w:num>
  <w:num w:numId="11">
    <w:abstractNumId w:val="21"/>
  </w:num>
  <w:num w:numId="12">
    <w:abstractNumId w:val="30"/>
  </w:num>
  <w:num w:numId="13">
    <w:abstractNumId w:val="23"/>
  </w:num>
  <w:num w:numId="14">
    <w:abstractNumId w:val="17"/>
    <w:lvlOverride w:ilvl="0">
      <w:startOverride w:val="1"/>
    </w:lvlOverride>
  </w:num>
  <w:num w:numId="15">
    <w:abstractNumId w:val="17"/>
  </w:num>
  <w:num w:numId="16">
    <w:abstractNumId w:val="4"/>
  </w:num>
  <w:num w:numId="17">
    <w:abstractNumId w:val="17"/>
  </w:num>
  <w:num w:numId="18">
    <w:abstractNumId w:val="17"/>
  </w:num>
  <w:num w:numId="19">
    <w:abstractNumId w:val="16"/>
  </w:num>
  <w:num w:numId="20">
    <w:abstractNumId w:val="1"/>
  </w:num>
  <w:num w:numId="21">
    <w:abstractNumId w:val="18"/>
  </w:num>
  <w:num w:numId="22">
    <w:abstractNumId w:val="25"/>
  </w:num>
  <w:num w:numId="23">
    <w:abstractNumId w:val="27"/>
  </w:num>
  <w:num w:numId="24">
    <w:abstractNumId w:val="13"/>
  </w:num>
  <w:num w:numId="25">
    <w:abstractNumId w:val="34"/>
  </w:num>
  <w:num w:numId="26">
    <w:abstractNumId w:val="28"/>
  </w:num>
  <w:num w:numId="27">
    <w:abstractNumId w:val="12"/>
  </w:num>
  <w:num w:numId="28">
    <w:abstractNumId w:val="10"/>
  </w:num>
  <w:num w:numId="29">
    <w:abstractNumId w:val="15"/>
  </w:num>
  <w:num w:numId="30">
    <w:abstractNumId w:val="14"/>
  </w:num>
  <w:num w:numId="31">
    <w:abstractNumId w:val="7"/>
  </w:num>
  <w:num w:numId="32">
    <w:abstractNumId w:val="2"/>
  </w:num>
  <w:num w:numId="33">
    <w:abstractNumId w:val="20"/>
  </w:num>
  <w:num w:numId="34">
    <w:abstractNumId w:val="29"/>
  </w:num>
  <w:num w:numId="35">
    <w:abstractNumId w:val="8"/>
  </w:num>
  <w:num w:numId="36">
    <w:abstractNumId w:val="0"/>
  </w:num>
  <w:num w:numId="37">
    <w:abstractNumId w:val="9"/>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BF6"/>
    <w:rsid w:val="00006C34"/>
    <w:rsid w:val="00020888"/>
    <w:rsid w:val="00025E13"/>
    <w:rsid w:val="00041BF6"/>
    <w:rsid w:val="00045420"/>
    <w:rsid w:val="0005323B"/>
    <w:rsid w:val="00071ADD"/>
    <w:rsid w:val="00083C22"/>
    <w:rsid w:val="0008441A"/>
    <w:rsid w:val="000925BA"/>
    <w:rsid w:val="000A2047"/>
    <w:rsid w:val="000B74D1"/>
    <w:rsid w:val="000C16D9"/>
    <w:rsid w:val="000D2D02"/>
    <w:rsid w:val="000E0D65"/>
    <w:rsid w:val="000E6671"/>
    <w:rsid w:val="00113AB0"/>
    <w:rsid w:val="00134B7D"/>
    <w:rsid w:val="00153B3A"/>
    <w:rsid w:val="00154A8D"/>
    <w:rsid w:val="00163156"/>
    <w:rsid w:val="001B15DD"/>
    <w:rsid w:val="001D3A6A"/>
    <w:rsid w:val="001E4D9D"/>
    <w:rsid w:val="00274174"/>
    <w:rsid w:val="0027682B"/>
    <w:rsid w:val="002C2176"/>
    <w:rsid w:val="002D4196"/>
    <w:rsid w:val="002E3924"/>
    <w:rsid w:val="002F3FB7"/>
    <w:rsid w:val="00356EAB"/>
    <w:rsid w:val="0038411D"/>
    <w:rsid w:val="003C211C"/>
    <w:rsid w:val="003C6271"/>
    <w:rsid w:val="003D219A"/>
    <w:rsid w:val="003F4629"/>
    <w:rsid w:val="0042074F"/>
    <w:rsid w:val="00432F49"/>
    <w:rsid w:val="00454DF4"/>
    <w:rsid w:val="00460C5D"/>
    <w:rsid w:val="004859BA"/>
    <w:rsid w:val="00485AA6"/>
    <w:rsid w:val="004A1FCF"/>
    <w:rsid w:val="004C273F"/>
    <w:rsid w:val="004D48B5"/>
    <w:rsid w:val="004E288A"/>
    <w:rsid w:val="004F6490"/>
    <w:rsid w:val="005406D6"/>
    <w:rsid w:val="0054107C"/>
    <w:rsid w:val="00565996"/>
    <w:rsid w:val="00570FAD"/>
    <w:rsid w:val="005762B0"/>
    <w:rsid w:val="00580BEC"/>
    <w:rsid w:val="00583FBF"/>
    <w:rsid w:val="005906D4"/>
    <w:rsid w:val="00596276"/>
    <w:rsid w:val="005A6064"/>
    <w:rsid w:val="005D2F4A"/>
    <w:rsid w:val="005E4AF2"/>
    <w:rsid w:val="005E66B0"/>
    <w:rsid w:val="006115A2"/>
    <w:rsid w:val="006117D2"/>
    <w:rsid w:val="00642CC0"/>
    <w:rsid w:val="00702F57"/>
    <w:rsid w:val="0071043D"/>
    <w:rsid w:val="0072477F"/>
    <w:rsid w:val="00727525"/>
    <w:rsid w:val="00786F16"/>
    <w:rsid w:val="0079324F"/>
    <w:rsid w:val="007E06F7"/>
    <w:rsid w:val="007F19B0"/>
    <w:rsid w:val="00802D39"/>
    <w:rsid w:val="00803A48"/>
    <w:rsid w:val="0081635C"/>
    <w:rsid w:val="00837D49"/>
    <w:rsid w:val="00846DDA"/>
    <w:rsid w:val="008555D9"/>
    <w:rsid w:val="00863774"/>
    <w:rsid w:val="00866411"/>
    <w:rsid w:val="00866FC5"/>
    <w:rsid w:val="00945514"/>
    <w:rsid w:val="009A1C8C"/>
    <w:rsid w:val="009C1DFB"/>
    <w:rsid w:val="009D3842"/>
    <w:rsid w:val="009E2D3F"/>
    <w:rsid w:val="009F660A"/>
    <w:rsid w:val="00A15652"/>
    <w:rsid w:val="00AE2068"/>
    <w:rsid w:val="00AF14EA"/>
    <w:rsid w:val="00AF1A42"/>
    <w:rsid w:val="00AF4D15"/>
    <w:rsid w:val="00B16EC2"/>
    <w:rsid w:val="00B4055B"/>
    <w:rsid w:val="00B87E2D"/>
    <w:rsid w:val="00B87F55"/>
    <w:rsid w:val="00BB0333"/>
    <w:rsid w:val="00BC7307"/>
    <w:rsid w:val="00BE2404"/>
    <w:rsid w:val="00BF03B4"/>
    <w:rsid w:val="00C15488"/>
    <w:rsid w:val="00C768B6"/>
    <w:rsid w:val="00C80C57"/>
    <w:rsid w:val="00C90A57"/>
    <w:rsid w:val="00CA0DB8"/>
    <w:rsid w:val="00CC1D2E"/>
    <w:rsid w:val="00CD56C8"/>
    <w:rsid w:val="00CF1A1E"/>
    <w:rsid w:val="00D346A2"/>
    <w:rsid w:val="00D71307"/>
    <w:rsid w:val="00D963A3"/>
    <w:rsid w:val="00DC5967"/>
    <w:rsid w:val="00E00395"/>
    <w:rsid w:val="00E065B1"/>
    <w:rsid w:val="00E14409"/>
    <w:rsid w:val="00E14A60"/>
    <w:rsid w:val="00E3369A"/>
    <w:rsid w:val="00E37C50"/>
    <w:rsid w:val="00E724B5"/>
    <w:rsid w:val="00E868EE"/>
    <w:rsid w:val="00EB0CA6"/>
    <w:rsid w:val="00EE4925"/>
    <w:rsid w:val="00F06001"/>
    <w:rsid w:val="00F41EAA"/>
    <w:rsid w:val="00F53DF5"/>
    <w:rsid w:val="00F54E8E"/>
    <w:rsid w:val="00F639C7"/>
    <w:rsid w:val="00F8379F"/>
    <w:rsid w:val="00F85436"/>
    <w:rsid w:val="00FA1F8E"/>
    <w:rsid w:val="00FB623C"/>
    <w:rsid w:val="00FE5E91"/>
    <w:rsid w:val="00FE77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BF6"/>
    <w:rPr>
      <w:rFonts w:ascii="Arial" w:hAnsi="Arial"/>
      <w:sz w:val="22"/>
      <w:szCs w:val="24"/>
      <w:lang w:eastAsia="en-US"/>
    </w:rPr>
  </w:style>
  <w:style w:type="paragraph" w:styleId="Heading1">
    <w:name w:val="heading 1"/>
    <w:basedOn w:val="Normal"/>
    <w:next w:val="Normal"/>
    <w:qFormat/>
    <w:rsid w:val="00880875"/>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A51F26"/>
    <w:pPr>
      <w:keepNext/>
      <w:ind w:left="180" w:hanging="180"/>
      <w:outlineLvl w:val="1"/>
    </w:pPr>
    <w:rPr>
      <w:b/>
      <w:sz w:val="32"/>
      <w:szCs w:val="20"/>
      <w:lang w:val="en-GB"/>
    </w:rPr>
  </w:style>
  <w:style w:type="paragraph" w:styleId="Heading3">
    <w:name w:val="heading 3"/>
    <w:basedOn w:val="Normal"/>
    <w:next w:val="Normal"/>
    <w:qFormat/>
    <w:rsid w:val="00415F3F"/>
    <w:pPr>
      <w:keepNext/>
      <w:spacing w:before="240" w:after="60"/>
      <w:outlineLvl w:val="2"/>
    </w:pPr>
    <w:rPr>
      <w:rFonts w:cs="Arial"/>
      <w:b/>
      <w:bCs/>
      <w:sz w:val="26"/>
      <w:szCs w:val="26"/>
    </w:rPr>
  </w:style>
  <w:style w:type="paragraph" w:styleId="Heading4">
    <w:name w:val="heading 4"/>
    <w:basedOn w:val="Normal"/>
    <w:next w:val="Normal"/>
    <w:link w:val="Heading4Char"/>
    <w:qFormat/>
    <w:rsid w:val="005E6491"/>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A51F26"/>
    <w:pPr>
      <w:keepNext/>
      <w:ind w:left="720" w:hanging="720"/>
      <w:outlineLvl w:val="4"/>
    </w:pPr>
    <w:rPr>
      <w:rFonts w:ascii="Times New Roman" w:hAnsi="Times New Roman"/>
      <w:b/>
    </w:rPr>
  </w:style>
  <w:style w:type="paragraph" w:styleId="Heading6">
    <w:name w:val="heading 6"/>
    <w:basedOn w:val="Normal"/>
    <w:next w:val="Normal"/>
    <w:link w:val="Heading6Char"/>
    <w:qFormat/>
    <w:rsid w:val="00A51F26"/>
    <w:pPr>
      <w:keepNext/>
      <w:jc w:val="center"/>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autoRedefine/>
    <w:rsid w:val="000622BE"/>
    <w:pPr>
      <w:numPr>
        <w:ilvl w:val="1"/>
        <w:numId w:val="15"/>
      </w:numPr>
      <w:spacing w:before="60"/>
    </w:pPr>
    <w:rPr>
      <w:rFonts w:ascii="Arial" w:hAnsi="Arial"/>
      <w:szCs w:val="24"/>
      <w:lang w:val="en-US" w:eastAsia="en-US"/>
    </w:rPr>
  </w:style>
  <w:style w:type="paragraph" w:styleId="FootnoteText">
    <w:name w:val="footnote text"/>
    <w:basedOn w:val="Normal"/>
    <w:semiHidden/>
    <w:rsid w:val="00415F3F"/>
    <w:pPr>
      <w:spacing w:before="160" w:after="120"/>
    </w:pPr>
    <w:rPr>
      <w:rFonts w:ascii="Tahoma" w:hAnsi="Tahoma" w:cs="Tahoma"/>
      <w:sz w:val="20"/>
      <w:szCs w:val="20"/>
      <w:lang w:eastAsia="en-AU"/>
    </w:rPr>
  </w:style>
  <w:style w:type="table" w:styleId="TableGrid">
    <w:name w:val="Table Grid"/>
    <w:basedOn w:val="TableNormal"/>
    <w:rsid w:val="00415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
    <w:name w:val="numbered para"/>
    <w:basedOn w:val="BlockText"/>
    <w:rsid w:val="00EC3F66"/>
    <w:pPr>
      <w:numPr>
        <w:numId w:val="3"/>
      </w:numPr>
      <w:spacing w:before="120" w:after="0"/>
      <w:ind w:right="0"/>
    </w:pPr>
    <w:rPr>
      <w:rFonts w:ascii="Times New Roman" w:hAnsi="Times New Roman"/>
      <w:szCs w:val="20"/>
    </w:rPr>
  </w:style>
  <w:style w:type="paragraph" w:styleId="BlockText">
    <w:name w:val="Block Text"/>
    <w:basedOn w:val="Normal"/>
    <w:rsid w:val="00EC3F66"/>
    <w:pPr>
      <w:spacing w:after="120"/>
      <w:ind w:left="1440" w:right="1440"/>
    </w:pPr>
  </w:style>
  <w:style w:type="paragraph" w:styleId="BodyTextIndent">
    <w:name w:val="Body Text Indent"/>
    <w:basedOn w:val="Normal"/>
    <w:rsid w:val="00EE2318"/>
    <w:pPr>
      <w:autoSpaceDE w:val="0"/>
      <w:autoSpaceDN w:val="0"/>
      <w:adjustRightInd w:val="0"/>
      <w:ind w:left="360"/>
    </w:pPr>
    <w:rPr>
      <w:rFonts w:cs="Arial"/>
      <w:sz w:val="16"/>
      <w:szCs w:val="22"/>
      <w:lang w:val="en-US"/>
    </w:rPr>
  </w:style>
  <w:style w:type="paragraph" w:customStyle="1" w:styleId="headingbbcentered">
    <w:name w:val="heading bb centered"/>
    <w:basedOn w:val="Normal"/>
    <w:rsid w:val="00EE2318"/>
    <w:pPr>
      <w:spacing w:before="480" w:line="230" w:lineRule="atLeast"/>
      <w:jc w:val="center"/>
    </w:pPr>
    <w:rPr>
      <w:rFonts w:ascii="Helvetica" w:hAnsi="Helvetica"/>
      <w:b/>
      <w:sz w:val="28"/>
      <w:szCs w:val="20"/>
    </w:rPr>
  </w:style>
  <w:style w:type="paragraph" w:styleId="Header">
    <w:name w:val="header"/>
    <w:basedOn w:val="Normal"/>
    <w:rsid w:val="00587241"/>
    <w:pPr>
      <w:tabs>
        <w:tab w:val="center" w:pos="4153"/>
        <w:tab w:val="right" w:pos="8306"/>
      </w:tabs>
    </w:pPr>
  </w:style>
  <w:style w:type="paragraph" w:styleId="Footer">
    <w:name w:val="footer"/>
    <w:basedOn w:val="Normal"/>
    <w:link w:val="FooterChar"/>
    <w:uiPriority w:val="99"/>
    <w:rsid w:val="00587241"/>
    <w:pPr>
      <w:tabs>
        <w:tab w:val="center" w:pos="4153"/>
        <w:tab w:val="right" w:pos="8306"/>
      </w:tabs>
    </w:pPr>
  </w:style>
  <w:style w:type="character" w:styleId="PageNumber">
    <w:name w:val="page number"/>
    <w:basedOn w:val="DefaultParagraphFont"/>
    <w:rsid w:val="005D08EF"/>
  </w:style>
  <w:style w:type="paragraph" w:styleId="TOC3">
    <w:name w:val="toc 3"/>
    <w:basedOn w:val="Normal"/>
    <w:next w:val="Normal"/>
    <w:autoRedefine/>
    <w:semiHidden/>
    <w:rsid w:val="00C67D81"/>
    <w:pPr>
      <w:ind w:left="440"/>
    </w:pPr>
  </w:style>
  <w:style w:type="paragraph" w:styleId="BodyText3">
    <w:name w:val="Body Text 3"/>
    <w:basedOn w:val="Normal"/>
    <w:rsid w:val="009B2345"/>
    <w:pPr>
      <w:spacing w:after="120"/>
    </w:pPr>
    <w:rPr>
      <w:sz w:val="16"/>
      <w:szCs w:val="16"/>
    </w:rPr>
  </w:style>
  <w:style w:type="paragraph" w:customStyle="1" w:styleId="SOFinalNumbering">
    <w:name w:val="SO Final Numbering"/>
    <w:rsid w:val="004F5535"/>
    <w:pPr>
      <w:spacing w:before="60"/>
      <w:ind w:left="284" w:hanging="284"/>
    </w:pPr>
    <w:rPr>
      <w:rFonts w:ascii="Arial" w:hAnsi="Arial"/>
      <w:color w:val="000000"/>
      <w:szCs w:val="24"/>
      <w:lang w:val="en-US" w:eastAsia="en-US"/>
    </w:rPr>
  </w:style>
  <w:style w:type="paragraph" w:customStyle="1" w:styleId="SOFinalBodyText">
    <w:name w:val="SO Final Body Text"/>
    <w:link w:val="SOFinalBodyTextCharChar"/>
    <w:rsid w:val="004F5535"/>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F5535"/>
    <w:rPr>
      <w:rFonts w:ascii="Arial" w:hAnsi="Arial"/>
      <w:color w:val="000000"/>
      <w:szCs w:val="24"/>
      <w:lang w:val="en-US" w:eastAsia="en-US" w:bidi="ar-SA"/>
    </w:rPr>
  </w:style>
  <w:style w:type="paragraph" w:customStyle="1" w:styleId="SOFinalHead3">
    <w:name w:val="SO Final Head 3"/>
    <w:link w:val="SOFinalHead3CharChar"/>
    <w:rsid w:val="004F5535"/>
    <w:pPr>
      <w:spacing w:before="360"/>
    </w:pPr>
    <w:rPr>
      <w:rFonts w:ascii="Arial Narrow" w:hAnsi="Arial Narrow"/>
      <w:b/>
      <w:color w:val="000000"/>
      <w:sz w:val="28"/>
      <w:szCs w:val="24"/>
      <w:lang w:val="en-US" w:eastAsia="en-US"/>
    </w:rPr>
  </w:style>
  <w:style w:type="character" w:customStyle="1" w:styleId="SOFinalHead3CharChar">
    <w:name w:val="SO Final Head 3 Char Char"/>
    <w:link w:val="SOFinalHead3"/>
    <w:rsid w:val="004F5535"/>
    <w:rPr>
      <w:rFonts w:ascii="Arial Narrow" w:hAnsi="Arial Narrow"/>
      <w:b/>
      <w:color w:val="000000"/>
      <w:sz w:val="28"/>
      <w:szCs w:val="24"/>
      <w:lang w:val="en-US" w:eastAsia="en-US" w:bidi="ar-SA"/>
    </w:rPr>
  </w:style>
  <w:style w:type="paragraph" w:customStyle="1" w:styleId="SOFinalBulletsCoded2-3Letters">
    <w:name w:val="SO Final Bullets Coded (2-3 Letters)"/>
    <w:rsid w:val="004F5535"/>
    <w:pPr>
      <w:tabs>
        <w:tab w:val="left" w:pos="567"/>
      </w:tabs>
      <w:spacing w:before="60"/>
      <w:ind w:left="567" w:hanging="567"/>
    </w:pPr>
    <w:rPr>
      <w:rFonts w:ascii="Arial" w:hAnsi="Arial" w:cs="Arial"/>
      <w:color w:val="000000"/>
      <w:szCs w:val="24"/>
      <w:lang w:val="en-US" w:eastAsia="en-US"/>
    </w:rPr>
  </w:style>
  <w:style w:type="paragraph" w:customStyle="1" w:styleId="SOFinalPerformanceTableHead1">
    <w:name w:val="SO Final Performance Table Head 1"/>
    <w:rsid w:val="00180B18"/>
    <w:rPr>
      <w:rFonts w:ascii="Arial" w:eastAsia="SimSun" w:hAnsi="Arial"/>
      <w:b/>
      <w:color w:val="FFFFFF"/>
      <w:szCs w:val="24"/>
      <w:lang w:eastAsia="zh-CN"/>
    </w:rPr>
  </w:style>
  <w:style w:type="paragraph" w:customStyle="1" w:styleId="SOFinalPerformanceTableText">
    <w:name w:val="SO Final Performance Table Text"/>
    <w:rsid w:val="00180B18"/>
    <w:pPr>
      <w:spacing w:before="120"/>
    </w:pPr>
    <w:rPr>
      <w:rFonts w:ascii="Arial" w:eastAsia="SimSun" w:hAnsi="Arial"/>
      <w:sz w:val="16"/>
      <w:szCs w:val="24"/>
      <w:lang w:eastAsia="zh-CN"/>
    </w:rPr>
  </w:style>
  <w:style w:type="paragraph" w:customStyle="1" w:styleId="SOFinalPerformanceTableLetters">
    <w:name w:val="SO Final Performance Table Letters"/>
    <w:rsid w:val="00180B18"/>
    <w:pPr>
      <w:spacing w:before="120"/>
      <w:jc w:val="center"/>
    </w:pPr>
    <w:rPr>
      <w:rFonts w:ascii="Arial" w:eastAsia="SimSun" w:hAnsi="Arial"/>
      <w:b/>
      <w:sz w:val="24"/>
      <w:szCs w:val="24"/>
      <w:lang w:eastAsia="zh-CN"/>
    </w:rPr>
  </w:style>
  <w:style w:type="paragraph" w:customStyle="1" w:styleId="bullet">
    <w:name w:val="bullet"/>
    <w:basedOn w:val="Normal"/>
    <w:rsid w:val="004C69E6"/>
    <w:pPr>
      <w:numPr>
        <w:numId w:val="13"/>
      </w:numPr>
      <w:tabs>
        <w:tab w:val="left" w:pos="170"/>
      </w:tabs>
      <w:overflowPunct w:val="0"/>
      <w:autoSpaceDE w:val="0"/>
      <w:autoSpaceDN w:val="0"/>
      <w:adjustRightInd w:val="0"/>
      <w:textAlignment w:val="baseline"/>
    </w:pPr>
    <w:rPr>
      <w:rFonts w:ascii="Times New Roman" w:hAnsi="Times New Roman"/>
      <w:szCs w:val="20"/>
    </w:rPr>
  </w:style>
  <w:style w:type="paragraph" w:styleId="BalloonText">
    <w:name w:val="Balloon Text"/>
    <w:basedOn w:val="Normal"/>
    <w:semiHidden/>
    <w:rsid w:val="0041716F"/>
    <w:rPr>
      <w:rFonts w:ascii="Tahoma" w:hAnsi="Tahoma" w:cs="Tahoma"/>
      <w:sz w:val="16"/>
      <w:szCs w:val="16"/>
    </w:rPr>
  </w:style>
  <w:style w:type="paragraph" w:styleId="DocumentMap">
    <w:name w:val="Document Map"/>
    <w:basedOn w:val="Normal"/>
    <w:semiHidden/>
    <w:rsid w:val="0041716F"/>
    <w:rPr>
      <w:rFonts w:ascii="Lucida Grande" w:hAnsi="Lucida Grande"/>
      <w:sz w:val="24"/>
    </w:rPr>
  </w:style>
  <w:style w:type="paragraph" w:customStyle="1" w:styleId="AHeading3">
    <w:name w:val="A Heading 3"/>
    <w:basedOn w:val="Heading1"/>
    <w:link w:val="AHeading3Char"/>
    <w:rsid w:val="00880875"/>
    <w:pPr>
      <w:spacing w:before="0" w:after="0"/>
    </w:pPr>
    <w:rPr>
      <w:rFonts w:ascii="Arial Narrow" w:hAnsi="Arial Narrow"/>
      <w:kern w:val="0"/>
      <w:sz w:val="24"/>
      <w:szCs w:val="28"/>
      <w:lang w:val="en-US"/>
    </w:rPr>
  </w:style>
  <w:style w:type="character" w:customStyle="1" w:styleId="AHeading3Char">
    <w:name w:val="A Heading 3 Char"/>
    <w:link w:val="AHeading3"/>
    <w:rsid w:val="00880875"/>
    <w:rPr>
      <w:rFonts w:ascii="Arial Narrow" w:hAnsi="Arial Narrow" w:cs="Arial"/>
      <w:b/>
      <w:bCs/>
      <w:sz w:val="24"/>
      <w:szCs w:val="28"/>
      <w:lang w:val="en-US" w:eastAsia="en-US" w:bidi="ar-SA"/>
    </w:rPr>
  </w:style>
  <w:style w:type="paragraph" w:styleId="TOC4">
    <w:name w:val="toc 4"/>
    <w:basedOn w:val="Normal"/>
    <w:next w:val="Normal"/>
    <w:autoRedefine/>
    <w:semiHidden/>
    <w:rsid w:val="00E12AF2"/>
    <w:pPr>
      <w:ind w:left="660"/>
    </w:pPr>
  </w:style>
  <w:style w:type="paragraph" w:customStyle="1" w:styleId="bodytext6pttop">
    <w:name w:val="bodytext6pttop"/>
    <w:basedOn w:val="Normal"/>
    <w:rsid w:val="006532E3"/>
    <w:pPr>
      <w:spacing w:before="120"/>
    </w:pPr>
    <w:rPr>
      <w:rFonts w:cs="Arial"/>
      <w:color w:val="000000"/>
      <w:szCs w:val="22"/>
      <w:lang w:eastAsia="en-AU"/>
    </w:rPr>
  </w:style>
  <w:style w:type="paragraph" w:styleId="BodyText2">
    <w:name w:val="Body Text 2"/>
    <w:basedOn w:val="Normal"/>
    <w:link w:val="BodyText2Char"/>
    <w:rsid w:val="003A34E0"/>
    <w:pPr>
      <w:spacing w:after="120" w:line="480" w:lineRule="auto"/>
    </w:pPr>
  </w:style>
  <w:style w:type="character" w:customStyle="1" w:styleId="BodyText2Char">
    <w:name w:val="Body Text 2 Char"/>
    <w:link w:val="BodyText2"/>
    <w:rsid w:val="003A34E0"/>
    <w:rPr>
      <w:rFonts w:ascii="Arial" w:hAnsi="Arial"/>
      <w:sz w:val="22"/>
      <w:szCs w:val="24"/>
    </w:rPr>
  </w:style>
  <w:style w:type="character" w:styleId="Hyperlink">
    <w:name w:val="Hyperlink"/>
    <w:rsid w:val="003A34E0"/>
    <w:rPr>
      <w:color w:val="0000FF"/>
      <w:u w:val="single"/>
    </w:rPr>
  </w:style>
  <w:style w:type="paragraph" w:customStyle="1" w:styleId="h3">
    <w:name w:val="h3"/>
    <w:basedOn w:val="Normal"/>
    <w:rsid w:val="003A34E0"/>
    <w:pPr>
      <w:keepNext/>
      <w:tabs>
        <w:tab w:val="left" w:pos="0"/>
      </w:tabs>
      <w:spacing w:before="240"/>
      <w:jc w:val="both"/>
    </w:pPr>
    <w:rPr>
      <w:rFonts w:ascii="Times New Roman" w:hAnsi="Times New Roman"/>
      <w:b/>
      <w:bCs/>
      <w:i/>
      <w:iCs/>
      <w:szCs w:val="20"/>
    </w:rPr>
  </w:style>
  <w:style w:type="character" w:styleId="FollowedHyperlink">
    <w:name w:val="FollowedHyperlink"/>
    <w:rsid w:val="00EA5103"/>
    <w:rPr>
      <w:color w:val="800080"/>
      <w:u w:val="single"/>
    </w:rPr>
  </w:style>
  <w:style w:type="character" w:customStyle="1" w:styleId="Heading4Char">
    <w:name w:val="Heading 4 Char"/>
    <w:link w:val="Heading4"/>
    <w:semiHidden/>
    <w:rsid w:val="005E6491"/>
    <w:rPr>
      <w:rFonts w:ascii="Cambria" w:eastAsia="Times New Roman" w:hAnsi="Cambria" w:cs="Times New Roman"/>
      <w:b/>
      <w:bCs/>
      <w:sz w:val="28"/>
      <w:szCs w:val="28"/>
    </w:rPr>
  </w:style>
  <w:style w:type="paragraph" w:styleId="ListParagraph">
    <w:name w:val="List Paragraph"/>
    <w:basedOn w:val="Normal"/>
    <w:uiPriority w:val="34"/>
    <w:qFormat/>
    <w:rsid w:val="001822C7"/>
    <w:pPr>
      <w:spacing w:after="200"/>
      <w:ind w:left="720"/>
      <w:contextualSpacing/>
    </w:pPr>
    <w:rPr>
      <w:rFonts w:ascii="Cambria" w:eastAsia="Cambria" w:hAnsi="Cambria"/>
      <w:sz w:val="24"/>
      <w:szCs w:val="20"/>
    </w:rPr>
  </w:style>
  <w:style w:type="paragraph" w:styleId="BodyText">
    <w:name w:val="Body Text"/>
    <w:basedOn w:val="Normal"/>
    <w:link w:val="BodyTextChar"/>
    <w:rsid w:val="00A51F26"/>
    <w:pPr>
      <w:spacing w:after="120"/>
    </w:pPr>
  </w:style>
  <w:style w:type="character" w:customStyle="1" w:styleId="BodyTextChar">
    <w:name w:val="Body Text Char"/>
    <w:link w:val="BodyText"/>
    <w:rsid w:val="00A51F26"/>
    <w:rPr>
      <w:rFonts w:ascii="Arial" w:hAnsi="Arial"/>
      <w:sz w:val="22"/>
      <w:szCs w:val="24"/>
    </w:rPr>
  </w:style>
  <w:style w:type="character" w:customStyle="1" w:styleId="Heading2Char">
    <w:name w:val="Heading 2 Char"/>
    <w:link w:val="Heading2"/>
    <w:rsid w:val="00A51F26"/>
    <w:rPr>
      <w:rFonts w:ascii="Arial" w:hAnsi="Arial"/>
      <w:b/>
      <w:sz w:val="32"/>
      <w:lang w:val="en-GB"/>
    </w:rPr>
  </w:style>
  <w:style w:type="character" w:customStyle="1" w:styleId="Heading5Char">
    <w:name w:val="Heading 5 Char"/>
    <w:link w:val="Heading5"/>
    <w:rsid w:val="00A51F26"/>
    <w:rPr>
      <w:b/>
      <w:sz w:val="22"/>
      <w:szCs w:val="24"/>
    </w:rPr>
  </w:style>
  <w:style w:type="character" w:customStyle="1" w:styleId="Heading6Char">
    <w:name w:val="Heading 6 Char"/>
    <w:link w:val="Heading6"/>
    <w:rsid w:val="00A51F26"/>
    <w:rPr>
      <w:b/>
      <w:bCs/>
      <w:sz w:val="22"/>
      <w:szCs w:val="24"/>
    </w:rPr>
  </w:style>
  <w:style w:type="paragraph" w:styleId="Title">
    <w:name w:val="Title"/>
    <w:basedOn w:val="Normal"/>
    <w:link w:val="TitleChar"/>
    <w:qFormat/>
    <w:rsid w:val="00A51F26"/>
    <w:pPr>
      <w:jc w:val="center"/>
    </w:pPr>
    <w:rPr>
      <w:rFonts w:ascii="Times" w:eastAsia="Times" w:hAnsi="Times"/>
      <w:b/>
      <w:color w:val="000000"/>
      <w:sz w:val="24"/>
      <w:szCs w:val="20"/>
      <w:lang w:val="en-US"/>
    </w:rPr>
  </w:style>
  <w:style w:type="character" w:customStyle="1" w:styleId="TitleChar">
    <w:name w:val="Title Char"/>
    <w:link w:val="Title"/>
    <w:rsid w:val="00A51F26"/>
    <w:rPr>
      <w:rFonts w:ascii="Times" w:eastAsia="Times" w:hAnsi="Times"/>
      <w:b/>
      <w:color w:val="000000"/>
      <w:sz w:val="24"/>
      <w:lang w:val="en-US"/>
    </w:rPr>
  </w:style>
  <w:style w:type="paragraph" w:customStyle="1" w:styleId="tabletext">
    <w:name w:val="table text"/>
    <w:basedOn w:val="BlockText"/>
    <w:rsid w:val="00A51F26"/>
    <w:pPr>
      <w:spacing w:before="120" w:after="0"/>
      <w:ind w:left="0" w:right="0"/>
    </w:pPr>
    <w:rPr>
      <w:rFonts w:ascii="Times New Roman" w:hAnsi="Times New Roman"/>
      <w:szCs w:val="20"/>
    </w:rPr>
  </w:style>
  <w:style w:type="paragraph" w:styleId="BodyTextIndent2">
    <w:name w:val="Body Text Indent 2"/>
    <w:basedOn w:val="Normal"/>
    <w:link w:val="BodyTextIndent2Char"/>
    <w:rsid w:val="00A51F26"/>
    <w:pPr>
      <w:ind w:left="538" w:hanging="357"/>
    </w:pPr>
    <w:rPr>
      <w:rFonts w:ascii="Times New Roman" w:hAnsi="Times New Roman"/>
      <w:bCs/>
    </w:rPr>
  </w:style>
  <w:style w:type="character" w:customStyle="1" w:styleId="BodyTextIndent2Char">
    <w:name w:val="Body Text Indent 2 Char"/>
    <w:link w:val="BodyTextIndent2"/>
    <w:rsid w:val="00A51F26"/>
    <w:rPr>
      <w:bCs/>
      <w:sz w:val="22"/>
      <w:szCs w:val="24"/>
    </w:rPr>
  </w:style>
  <w:style w:type="paragraph" w:styleId="BodyTextIndent3">
    <w:name w:val="Body Text Indent 3"/>
    <w:basedOn w:val="Normal"/>
    <w:link w:val="BodyTextIndent3Char"/>
    <w:rsid w:val="00A51F26"/>
    <w:pPr>
      <w:ind w:left="540" w:hanging="360"/>
    </w:pPr>
    <w:rPr>
      <w:rFonts w:ascii="Times New Roman" w:hAnsi="Times New Roman"/>
    </w:rPr>
  </w:style>
  <w:style w:type="character" w:customStyle="1" w:styleId="BodyTextIndent3Char">
    <w:name w:val="Body Text Indent 3 Char"/>
    <w:link w:val="BodyTextIndent3"/>
    <w:rsid w:val="00A51F26"/>
    <w:rPr>
      <w:sz w:val="22"/>
      <w:szCs w:val="24"/>
    </w:rPr>
  </w:style>
  <w:style w:type="character" w:customStyle="1" w:styleId="FooterChar">
    <w:name w:val="Footer Char"/>
    <w:link w:val="Footer"/>
    <w:uiPriority w:val="99"/>
    <w:rsid w:val="00E214BC"/>
    <w:rPr>
      <w:rFonts w:ascii="Arial" w:hAnsi="Arial"/>
      <w:sz w:val="22"/>
      <w:szCs w:val="24"/>
    </w:rPr>
  </w:style>
  <w:style w:type="paragraph" w:customStyle="1" w:styleId="SOFinalHead3PerformanceTable">
    <w:name w:val="SO Final Head 3 (Performance Table)"/>
    <w:rsid w:val="003F4629"/>
    <w:pPr>
      <w:spacing w:after="240"/>
    </w:pPr>
    <w:rPr>
      <w:rFonts w:ascii="Arial Narrow" w:hAnsi="Arial Narrow"/>
      <w:b/>
      <w:color w:val="000000"/>
      <w:sz w:val="28"/>
      <w:szCs w:val="24"/>
      <w:lang w:val="en-US" w:eastAsia="en-US"/>
    </w:rPr>
  </w:style>
  <w:style w:type="table" w:customStyle="1" w:styleId="SOFinalPerformanceTable">
    <w:name w:val="SO Final Performance Table"/>
    <w:basedOn w:val="TableNormal"/>
    <w:rsid w:val="003F4629"/>
    <w:rPr>
      <w:rFonts w:eastAsia="SimSun"/>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MFooter">
    <w:name w:val="SM Footer"/>
    <w:next w:val="Normal"/>
    <w:qFormat/>
    <w:rsid w:val="00BE2404"/>
    <w:pPr>
      <w:tabs>
        <w:tab w:val="right" w:pos="10206"/>
        <w:tab w:val="right" w:pos="15026"/>
      </w:tabs>
    </w:pPr>
    <w:rPr>
      <w:rFonts w:ascii="Arial" w:hAnsi="Arial" w:cs="Arial"/>
      <w:sz w:val="16"/>
      <w:szCs w:val="16"/>
      <w:lang w:val="en-US" w:eastAsia="en-US"/>
    </w:rPr>
  </w:style>
  <w:style w:type="character" w:styleId="PlaceholderText">
    <w:name w:val="Placeholder Text"/>
    <w:basedOn w:val="DefaultParagraphFont"/>
    <w:uiPriority w:val="99"/>
    <w:semiHidden/>
    <w:rsid w:val="00583FB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BF6"/>
    <w:rPr>
      <w:rFonts w:ascii="Arial" w:hAnsi="Arial"/>
      <w:sz w:val="22"/>
      <w:szCs w:val="24"/>
      <w:lang w:eastAsia="en-US"/>
    </w:rPr>
  </w:style>
  <w:style w:type="paragraph" w:styleId="Heading1">
    <w:name w:val="heading 1"/>
    <w:basedOn w:val="Normal"/>
    <w:next w:val="Normal"/>
    <w:qFormat/>
    <w:rsid w:val="00880875"/>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A51F26"/>
    <w:pPr>
      <w:keepNext/>
      <w:ind w:left="180" w:hanging="180"/>
      <w:outlineLvl w:val="1"/>
    </w:pPr>
    <w:rPr>
      <w:b/>
      <w:sz w:val="32"/>
      <w:szCs w:val="20"/>
      <w:lang w:val="en-GB"/>
    </w:rPr>
  </w:style>
  <w:style w:type="paragraph" w:styleId="Heading3">
    <w:name w:val="heading 3"/>
    <w:basedOn w:val="Normal"/>
    <w:next w:val="Normal"/>
    <w:qFormat/>
    <w:rsid w:val="00415F3F"/>
    <w:pPr>
      <w:keepNext/>
      <w:spacing w:before="240" w:after="60"/>
      <w:outlineLvl w:val="2"/>
    </w:pPr>
    <w:rPr>
      <w:rFonts w:cs="Arial"/>
      <w:b/>
      <w:bCs/>
      <w:sz w:val="26"/>
      <w:szCs w:val="26"/>
    </w:rPr>
  </w:style>
  <w:style w:type="paragraph" w:styleId="Heading4">
    <w:name w:val="heading 4"/>
    <w:basedOn w:val="Normal"/>
    <w:next w:val="Normal"/>
    <w:link w:val="Heading4Char"/>
    <w:qFormat/>
    <w:rsid w:val="005E6491"/>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A51F26"/>
    <w:pPr>
      <w:keepNext/>
      <w:ind w:left="720" w:hanging="720"/>
      <w:outlineLvl w:val="4"/>
    </w:pPr>
    <w:rPr>
      <w:rFonts w:ascii="Times New Roman" w:hAnsi="Times New Roman"/>
      <w:b/>
    </w:rPr>
  </w:style>
  <w:style w:type="paragraph" w:styleId="Heading6">
    <w:name w:val="heading 6"/>
    <w:basedOn w:val="Normal"/>
    <w:next w:val="Normal"/>
    <w:link w:val="Heading6Char"/>
    <w:qFormat/>
    <w:rsid w:val="00A51F26"/>
    <w:pPr>
      <w:keepNext/>
      <w:jc w:val="center"/>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autoRedefine/>
    <w:rsid w:val="000622BE"/>
    <w:pPr>
      <w:numPr>
        <w:ilvl w:val="1"/>
        <w:numId w:val="15"/>
      </w:numPr>
      <w:spacing w:before="60"/>
    </w:pPr>
    <w:rPr>
      <w:rFonts w:ascii="Arial" w:hAnsi="Arial"/>
      <w:szCs w:val="24"/>
      <w:lang w:val="en-US" w:eastAsia="en-US"/>
    </w:rPr>
  </w:style>
  <w:style w:type="paragraph" w:styleId="FootnoteText">
    <w:name w:val="footnote text"/>
    <w:basedOn w:val="Normal"/>
    <w:semiHidden/>
    <w:rsid w:val="00415F3F"/>
    <w:pPr>
      <w:spacing w:before="160" w:after="120"/>
    </w:pPr>
    <w:rPr>
      <w:rFonts w:ascii="Tahoma" w:hAnsi="Tahoma" w:cs="Tahoma"/>
      <w:sz w:val="20"/>
      <w:szCs w:val="20"/>
      <w:lang w:eastAsia="en-AU"/>
    </w:rPr>
  </w:style>
  <w:style w:type="table" w:styleId="TableGrid">
    <w:name w:val="Table Grid"/>
    <w:basedOn w:val="TableNormal"/>
    <w:rsid w:val="00415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
    <w:name w:val="numbered para"/>
    <w:basedOn w:val="BlockText"/>
    <w:rsid w:val="00EC3F66"/>
    <w:pPr>
      <w:numPr>
        <w:numId w:val="3"/>
      </w:numPr>
      <w:spacing w:before="120" w:after="0"/>
      <w:ind w:right="0"/>
    </w:pPr>
    <w:rPr>
      <w:rFonts w:ascii="Times New Roman" w:hAnsi="Times New Roman"/>
      <w:szCs w:val="20"/>
    </w:rPr>
  </w:style>
  <w:style w:type="paragraph" w:styleId="BlockText">
    <w:name w:val="Block Text"/>
    <w:basedOn w:val="Normal"/>
    <w:rsid w:val="00EC3F66"/>
    <w:pPr>
      <w:spacing w:after="120"/>
      <w:ind w:left="1440" w:right="1440"/>
    </w:pPr>
  </w:style>
  <w:style w:type="paragraph" w:styleId="BodyTextIndent">
    <w:name w:val="Body Text Indent"/>
    <w:basedOn w:val="Normal"/>
    <w:rsid w:val="00EE2318"/>
    <w:pPr>
      <w:autoSpaceDE w:val="0"/>
      <w:autoSpaceDN w:val="0"/>
      <w:adjustRightInd w:val="0"/>
      <w:ind w:left="360"/>
    </w:pPr>
    <w:rPr>
      <w:rFonts w:cs="Arial"/>
      <w:sz w:val="16"/>
      <w:szCs w:val="22"/>
      <w:lang w:val="en-US"/>
    </w:rPr>
  </w:style>
  <w:style w:type="paragraph" w:customStyle="1" w:styleId="headingbbcentered">
    <w:name w:val="heading bb centered"/>
    <w:basedOn w:val="Normal"/>
    <w:rsid w:val="00EE2318"/>
    <w:pPr>
      <w:spacing w:before="480" w:line="230" w:lineRule="atLeast"/>
      <w:jc w:val="center"/>
    </w:pPr>
    <w:rPr>
      <w:rFonts w:ascii="Helvetica" w:hAnsi="Helvetica"/>
      <w:b/>
      <w:sz w:val="28"/>
      <w:szCs w:val="20"/>
    </w:rPr>
  </w:style>
  <w:style w:type="paragraph" w:styleId="Header">
    <w:name w:val="header"/>
    <w:basedOn w:val="Normal"/>
    <w:rsid w:val="00587241"/>
    <w:pPr>
      <w:tabs>
        <w:tab w:val="center" w:pos="4153"/>
        <w:tab w:val="right" w:pos="8306"/>
      </w:tabs>
    </w:pPr>
  </w:style>
  <w:style w:type="paragraph" w:styleId="Footer">
    <w:name w:val="footer"/>
    <w:basedOn w:val="Normal"/>
    <w:link w:val="FooterChar"/>
    <w:uiPriority w:val="99"/>
    <w:rsid w:val="00587241"/>
    <w:pPr>
      <w:tabs>
        <w:tab w:val="center" w:pos="4153"/>
        <w:tab w:val="right" w:pos="8306"/>
      </w:tabs>
    </w:pPr>
  </w:style>
  <w:style w:type="character" w:styleId="PageNumber">
    <w:name w:val="page number"/>
    <w:basedOn w:val="DefaultParagraphFont"/>
    <w:rsid w:val="005D08EF"/>
  </w:style>
  <w:style w:type="paragraph" w:styleId="TOC3">
    <w:name w:val="toc 3"/>
    <w:basedOn w:val="Normal"/>
    <w:next w:val="Normal"/>
    <w:autoRedefine/>
    <w:semiHidden/>
    <w:rsid w:val="00C67D81"/>
    <w:pPr>
      <w:ind w:left="440"/>
    </w:pPr>
  </w:style>
  <w:style w:type="paragraph" w:styleId="BodyText3">
    <w:name w:val="Body Text 3"/>
    <w:basedOn w:val="Normal"/>
    <w:rsid w:val="009B2345"/>
    <w:pPr>
      <w:spacing w:after="120"/>
    </w:pPr>
    <w:rPr>
      <w:sz w:val="16"/>
      <w:szCs w:val="16"/>
    </w:rPr>
  </w:style>
  <w:style w:type="paragraph" w:customStyle="1" w:styleId="SOFinalNumbering">
    <w:name w:val="SO Final Numbering"/>
    <w:rsid w:val="004F5535"/>
    <w:pPr>
      <w:spacing w:before="60"/>
      <w:ind w:left="284" w:hanging="284"/>
    </w:pPr>
    <w:rPr>
      <w:rFonts w:ascii="Arial" w:hAnsi="Arial"/>
      <w:color w:val="000000"/>
      <w:szCs w:val="24"/>
      <w:lang w:val="en-US" w:eastAsia="en-US"/>
    </w:rPr>
  </w:style>
  <w:style w:type="paragraph" w:customStyle="1" w:styleId="SOFinalBodyText">
    <w:name w:val="SO Final Body Text"/>
    <w:link w:val="SOFinalBodyTextCharChar"/>
    <w:rsid w:val="004F5535"/>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F5535"/>
    <w:rPr>
      <w:rFonts w:ascii="Arial" w:hAnsi="Arial"/>
      <w:color w:val="000000"/>
      <w:szCs w:val="24"/>
      <w:lang w:val="en-US" w:eastAsia="en-US" w:bidi="ar-SA"/>
    </w:rPr>
  </w:style>
  <w:style w:type="paragraph" w:customStyle="1" w:styleId="SOFinalHead3">
    <w:name w:val="SO Final Head 3"/>
    <w:link w:val="SOFinalHead3CharChar"/>
    <w:rsid w:val="004F5535"/>
    <w:pPr>
      <w:spacing w:before="360"/>
    </w:pPr>
    <w:rPr>
      <w:rFonts w:ascii="Arial Narrow" w:hAnsi="Arial Narrow"/>
      <w:b/>
      <w:color w:val="000000"/>
      <w:sz w:val="28"/>
      <w:szCs w:val="24"/>
      <w:lang w:val="en-US" w:eastAsia="en-US"/>
    </w:rPr>
  </w:style>
  <w:style w:type="character" w:customStyle="1" w:styleId="SOFinalHead3CharChar">
    <w:name w:val="SO Final Head 3 Char Char"/>
    <w:link w:val="SOFinalHead3"/>
    <w:rsid w:val="004F5535"/>
    <w:rPr>
      <w:rFonts w:ascii="Arial Narrow" w:hAnsi="Arial Narrow"/>
      <w:b/>
      <w:color w:val="000000"/>
      <w:sz w:val="28"/>
      <w:szCs w:val="24"/>
      <w:lang w:val="en-US" w:eastAsia="en-US" w:bidi="ar-SA"/>
    </w:rPr>
  </w:style>
  <w:style w:type="paragraph" w:customStyle="1" w:styleId="SOFinalBulletsCoded2-3Letters">
    <w:name w:val="SO Final Bullets Coded (2-3 Letters)"/>
    <w:rsid w:val="004F5535"/>
    <w:pPr>
      <w:tabs>
        <w:tab w:val="left" w:pos="567"/>
      </w:tabs>
      <w:spacing w:before="60"/>
      <w:ind w:left="567" w:hanging="567"/>
    </w:pPr>
    <w:rPr>
      <w:rFonts w:ascii="Arial" w:hAnsi="Arial" w:cs="Arial"/>
      <w:color w:val="000000"/>
      <w:szCs w:val="24"/>
      <w:lang w:val="en-US" w:eastAsia="en-US"/>
    </w:rPr>
  </w:style>
  <w:style w:type="paragraph" w:customStyle="1" w:styleId="SOFinalPerformanceTableHead1">
    <w:name w:val="SO Final Performance Table Head 1"/>
    <w:rsid w:val="00180B18"/>
    <w:rPr>
      <w:rFonts w:ascii="Arial" w:eastAsia="SimSun" w:hAnsi="Arial"/>
      <w:b/>
      <w:color w:val="FFFFFF"/>
      <w:szCs w:val="24"/>
      <w:lang w:eastAsia="zh-CN"/>
    </w:rPr>
  </w:style>
  <w:style w:type="paragraph" w:customStyle="1" w:styleId="SOFinalPerformanceTableText">
    <w:name w:val="SO Final Performance Table Text"/>
    <w:rsid w:val="00180B18"/>
    <w:pPr>
      <w:spacing w:before="120"/>
    </w:pPr>
    <w:rPr>
      <w:rFonts w:ascii="Arial" w:eastAsia="SimSun" w:hAnsi="Arial"/>
      <w:sz w:val="16"/>
      <w:szCs w:val="24"/>
      <w:lang w:eastAsia="zh-CN"/>
    </w:rPr>
  </w:style>
  <w:style w:type="paragraph" w:customStyle="1" w:styleId="SOFinalPerformanceTableLetters">
    <w:name w:val="SO Final Performance Table Letters"/>
    <w:rsid w:val="00180B18"/>
    <w:pPr>
      <w:spacing w:before="120"/>
      <w:jc w:val="center"/>
    </w:pPr>
    <w:rPr>
      <w:rFonts w:ascii="Arial" w:eastAsia="SimSun" w:hAnsi="Arial"/>
      <w:b/>
      <w:sz w:val="24"/>
      <w:szCs w:val="24"/>
      <w:lang w:eastAsia="zh-CN"/>
    </w:rPr>
  </w:style>
  <w:style w:type="paragraph" w:customStyle="1" w:styleId="bullet">
    <w:name w:val="bullet"/>
    <w:basedOn w:val="Normal"/>
    <w:rsid w:val="004C69E6"/>
    <w:pPr>
      <w:numPr>
        <w:numId w:val="13"/>
      </w:numPr>
      <w:tabs>
        <w:tab w:val="left" w:pos="170"/>
      </w:tabs>
      <w:overflowPunct w:val="0"/>
      <w:autoSpaceDE w:val="0"/>
      <w:autoSpaceDN w:val="0"/>
      <w:adjustRightInd w:val="0"/>
      <w:textAlignment w:val="baseline"/>
    </w:pPr>
    <w:rPr>
      <w:rFonts w:ascii="Times New Roman" w:hAnsi="Times New Roman"/>
      <w:szCs w:val="20"/>
    </w:rPr>
  </w:style>
  <w:style w:type="paragraph" w:styleId="BalloonText">
    <w:name w:val="Balloon Text"/>
    <w:basedOn w:val="Normal"/>
    <w:semiHidden/>
    <w:rsid w:val="0041716F"/>
    <w:rPr>
      <w:rFonts w:ascii="Tahoma" w:hAnsi="Tahoma" w:cs="Tahoma"/>
      <w:sz w:val="16"/>
      <w:szCs w:val="16"/>
    </w:rPr>
  </w:style>
  <w:style w:type="paragraph" w:styleId="DocumentMap">
    <w:name w:val="Document Map"/>
    <w:basedOn w:val="Normal"/>
    <w:semiHidden/>
    <w:rsid w:val="0041716F"/>
    <w:rPr>
      <w:rFonts w:ascii="Lucida Grande" w:hAnsi="Lucida Grande"/>
      <w:sz w:val="24"/>
    </w:rPr>
  </w:style>
  <w:style w:type="paragraph" w:customStyle="1" w:styleId="AHeading3">
    <w:name w:val="A Heading 3"/>
    <w:basedOn w:val="Heading1"/>
    <w:link w:val="AHeading3Char"/>
    <w:rsid w:val="00880875"/>
    <w:pPr>
      <w:spacing w:before="0" w:after="0"/>
    </w:pPr>
    <w:rPr>
      <w:rFonts w:ascii="Arial Narrow" w:hAnsi="Arial Narrow"/>
      <w:kern w:val="0"/>
      <w:sz w:val="24"/>
      <w:szCs w:val="28"/>
      <w:lang w:val="en-US"/>
    </w:rPr>
  </w:style>
  <w:style w:type="character" w:customStyle="1" w:styleId="AHeading3Char">
    <w:name w:val="A Heading 3 Char"/>
    <w:link w:val="AHeading3"/>
    <w:rsid w:val="00880875"/>
    <w:rPr>
      <w:rFonts w:ascii="Arial Narrow" w:hAnsi="Arial Narrow" w:cs="Arial"/>
      <w:b/>
      <w:bCs/>
      <w:sz w:val="24"/>
      <w:szCs w:val="28"/>
      <w:lang w:val="en-US" w:eastAsia="en-US" w:bidi="ar-SA"/>
    </w:rPr>
  </w:style>
  <w:style w:type="paragraph" w:styleId="TOC4">
    <w:name w:val="toc 4"/>
    <w:basedOn w:val="Normal"/>
    <w:next w:val="Normal"/>
    <w:autoRedefine/>
    <w:semiHidden/>
    <w:rsid w:val="00E12AF2"/>
    <w:pPr>
      <w:ind w:left="660"/>
    </w:pPr>
  </w:style>
  <w:style w:type="paragraph" w:customStyle="1" w:styleId="bodytext6pttop">
    <w:name w:val="bodytext6pttop"/>
    <w:basedOn w:val="Normal"/>
    <w:rsid w:val="006532E3"/>
    <w:pPr>
      <w:spacing w:before="120"/>
    </w:pPr>
    <w:rPr>
      <w:rFonts w:cs="Arial"/>
      <w:color w:val="000000"/>
      <w:szCs w:val="22"/>
      <w:lang w:eastAsia="en-AU"/>
    </w:rPr>
  </w:style>
  <w:style w:type="paragraph" w:styleId="BodyText2">
    <w:name w:val="Body Text 2"/>
    <w:basedOn w:val="Normal"/>
    <w:link w:val="BodyText2Char"/>
    <w:rsid w:val="003A34E0"/>
    <w:pPr>
      <w:spacing w:after="120" w:line="480" w:lineRule="auto"/>
    </w:pPr>
  </w:style>
  <w:style w:type="character" w:customStyle="1" w:styleId="BodyText2Char">
    <w:name w:val="Body Text 2 Char"/>
    <w:link w:val="BodyText2"/>
    <w:rsid w:val="003A34E0"/>
    <w:rPr>
      <w:rFonts w:ascii="Arial" w:hAnsi="Arial"/>
      <w:sz w:val="22"/>
      <w:szCs w:val="24"/>
    </w:rPr>
  </w:style>
  <w:style w:type="character" w:styleId="Hyperlink">
    <w:name w:val="Hyperlink"/>
    <w:rsid w:val="003A34E0"/>
    <w:rPr>
      <w:color w:val="0000FF"/>
      <w:u w:val="single"/>
    </w:rPr>
  </w:style>
  <w:style w:type="paragraph" w:customStyle="1" w:styleId="h3">
    <w:name w:val="h3"/>
    <w:basedOn w:val="Normal"/>
    <w:rsid w:val="003A34E0"/>
    <w:pPr>
      <w:keepNext/>
      <w:tabs>
        <w:tab w:val="left" w:pos="0"/>
      </w:tabs>
      <w:spacing w:before="240"/>
      <w:jc w:val="both"/>
    </w:pPr>
    <w:rPr>
      <w:rFonts w:ascii="Times New Roman" w:hAnsi="Times New Roman"/>
      <w:b/>
      <w:bCs/>
      <w:i/>
      <w:iCs/>
      <w:szCs w:val="20"/>
    </w:rPr>
  </w:style>
  <w:style w:type="character" w:styleId="FollowedHyperlink">
    <w:name w:val="FollowedHyperlink"/>
    <w:rsid w:val="00EA5103"/>
    <w:rPr>
      <w:color w:val="800080"/>
      <w:u w:val="single"/>
    </w:rPr>
  </w:style>
  <w:style w:type="character" w:customStyle="1" w:styleId="Heading4Char">
    <w:name w:val="Heading 4 Char"/>
    <w:link w:val="Heading4"/>
    <w:semiHidden/>
    <w:rsid w:val="005E6491"/>
    <w:rPr>
      <w:rFonts w:ascii="Cambria" w:eastAsia="Times New Roman" w:hAnsi="Cambria" w:cs="Times New Roman"/>
      <w:b/>
      <w:bCs/>
      <w:sz w:val="28"/>
      <w:szCs w:val="28"/>
    </w:rPr>
  </w:style>
  <w:style w:type="paragraph" w:styleId="ListParagraph">
    <w:name w:val="List Paragraph"/>
    <w:basedOn w:val="Normal"/>
    <w:uiPriority w:val="34"/>
    <w:qFormat/>
    <w:rsid w:val="001822C7"/>
    <w:pPr>
      <w:spacing w:after="200"/>
      <w:ind w:left="720"/>
      <w:contextualSpacing/>
    </w:pPr>
    <w:rPr>
      <w:rFonts w:ascii="Cambria" w:eastAsia="Cambria" w:hAnsi="Cambria"/>
      <w:sz w:val="24"/>
      <w:szCs w:val="20"/>
    </w:rPr>
  </w:style>
  <w:style w:type="paragraph" w:styleId="BodyText">
    <w:name w:val="Body Text"/>
    <w:basedOn w:val="Normal"/>
    <w:link w:val="BodyTextChar"/>
    <w:rsid w:val="00A51F26"/>
    <w:pPr>
      <w:spacing w:after="120"/>
    </w:pPr>
  </w:style>
  <w:style w:type="character" w:customStyle="1" w:styleId="BodyTextChar">
    <w:name w:val="Body Text Char"/>
    <w:link w:val="BodyText"/>
    <w:rsid w:val="00A51F26"/>
    <w:rPr>
      <w:rFonts w:ascii="Arial" w:hAnsi="Arial"/>
      <w:sz w:val="22"/>
      <w:szCs w:val="24"/>
    </w:rPr>
  </w:style>
  <w:style w:type="character" w:customStyle="1" w:styleId="Heading2Char">
    <w:name w:val="Heading 2 Char"/>
    <w:link w:val="Heading2"/>
    <w:rsid w:val="00A51F26"/>
    <w:rPr>
      <w:rFonts w:ascii="Arial" w:hAnsi="Arial"/>
      <w:b/>
      <w:sz w:val="32"/>
      <w:lang w:val="en-GB"/>
    </w:rPr>
  </w:style>
  <w:style w:type="character" w:customStyle="1" w:styleId="Heading5Char">
    <w:name w:val="Heading 5 Char"/>
    <w:link w:val="Heading5"/>
    <w:rsid w:val="00A51F26"/>
    <w:rPr>
      <w:b/>
      <w:sz w:val="22"/>
      <w:szCs w:val="24"/>
    </w:rPr>
  </w:style>
  <w:style w:type="character" w:customStyle="1" w:styleId="Heading6Char">
    <w:name w:val="Heading 6 Char"/>
    <w:link w:val="Heading6"/>
    <w:rsid w:val="00A51F26"/>
    <w:rPr>
      <w:b/>
      <w:bCs/>
      <w:sz w:val="22"/>
      <w:szCs w:val="24"/>
    </w:rPr>
  </w:style>
  <w:style w:type="paragraph" w:styleId="Title">
    <w:name w:val="Title"/>
    <w:basedOn w:val="Normal"/>
    <w:link w:val="TitleChar"/>
    <w:qFormat/>
    <w:rsid w:val="00A51F26"/>
    <w:pPr>
      <w:jc w:val="center"/>
    </w:pPr>
    <w:rPr>
      <w:rFonts w:ascii="Times" w:eastAsia="Times" w:hAnsi="Times"/>
      <w:b/>
      <w:color w:val="000000"/>
      <w:sz w:val="24"/>
      <w:szCs w:val="20"/>
      <w:lang w:val="en-US"/>
    </w:rPr>
  </w:style>
  <w:style w:type="character" w:customStyle="1" w:styleId="TitleChar">
    <w:name w:val="Title Char"/>
    <w:link w:val="Title"/>
    <w:rsid w:val="00A51F26"/>
    <w:rPr>
      <w:rFonts w:ascii="Times" w:eastAsia="Times" w:hAnsi="Times"/>
      <w:b/>
      <w:color w:val="000000"/>
      <w:sz w:val="24"/>
      <w:lang w:val="en-US"/>
    </w:rPr>
  </w:style>
  <w:style w:type="paragraph" w:customStyle="1" w:styleId="tabletext">
    <w:name w:val="table text"/>
    <w:basedOn w:val="BlockText"/>
    <w:rsid w:val="00A51F26"/>
    <w:pPr>
      <w:spacing w:before="120" w:after="0"/>
      <w:ind w:left="0" w:right="0"/>
    </w:pPr>
    <w:rPr>
      <w:rFonts w:ascii="Times New Roman" w:hAnsi="Times New Roman"/>
      <w:szCs w:val="20"/>
    </w:rPr>
  </w:style>
  <w:style w:type="paragraph" w:styleId="BodyTextIndent2">
    <w:name w:val="Body Text Indent 2"/>
    <w:basedOn w:val="Normal"/>
    <w:link w:val="BodyTextIndent2Char"/>
    <w:rsid w:val="00A51F26"/>
    <w:pPr>
      <w:ind w:left="538" w:hanging="357"/>
    </w:pPr>
    <w:rPr>
      <w:rFonts w:ascii="Times New Roman" w:hAnsi="Times New Roman"/>
      <w:bCs/>
    </w:rPr>
  </w:style>
  <w:style w:type="character" w:customStyle="1" w:styleId="BodyTextIndent2Char">
    <w:name w:val="Body Text Indent 2 Char"/>
    <w:link w:val="BodyTextIndent2"/>
    <w:rsid w:val="00A51F26"/>
    <w:rPr>
      <w:bCs/>
      <w:sz w:val="22"/>
      <w:szCs w:val="24"/>
    </w:rPr>
  </w:style>
  <w:style w:type="paragraph" w:styleId="BodyTextIndent3">
    <w:name w:val="Body Text Indent 3"/>
    <w:basedOn w:val="Normal"/>
    <w:link w:val="BodyTextIndent3Char"/>
    <w:rsid w:val="00A51F26"/>
    <w:pPr>
      <w:ind w:left="540" w:hanging="360"/>
    </w:pPr>
    <w:rPr>
      <w:rFonts w:ascii="Times New Roman" w:hAnsi="Times New Roman"/>
    </w:rPr>
  </w:style>
  <w:style w:type="character" w:customStyle="1" w:styleId="BodyTextIndent3Char">
    <w:name w:val="Body Text Indent 3 Char"/>
    <w:link w:val="BodyTextIndent3"/>
    <w:rsid w:val="00A51F26"/>
    <w:rPr>
      <w:sz w:val="22"/>
      <w:szCs w:val="24"/>
    </w:rPr>
  </w:style>
  <w:style w:type="character" w:customStyle="1" w:styleId="FooterChar">
    <w:name w:val="Footer Char"/>
    <w:link w:val="Footer"/>
    <w:uiPriority w:val="99"/>
    <w:rsid w:val="00E214BC"/>
    <w:rPr>
      <w:rFonts w:ascii="Arial" w:hAnsi="Arial"/>
      <w:sz w:val="22"/>
      <w:szCs w:val="24"/>
    </w:rPr>
  </w:style>
  <w:style w:type="paragraph" w:customStyle="1" w:styleId="SOFinalHead3PerformanceTable">
    <w:name w:val="SO Final Head 3 (Performance Table)"/>
    <w:rsid w:val="003F4629"/>
    <w:pPr>
      <w:spacing w:after="240"/>
    </w:pPr>
    <w:rPr>
      <w:rFonts w:ascii="Arial Narrow" w:hAnsi="Arial Narrow"/>
      <w:b/>
      <w:color w:val="000000"/>
      <w:sz w:val="28"/>
      <w:szCs w:val="24"/>
      <w:lang w:val="en-US" w:eastAsia="en-US"/>
    </w:rPr>
  </w:style>
  <w:style w:type="table" w:customStyle="1" w:styleId="SOFinalPerformanceTable">
    <w:name w:val="SO Final Performance Table"/>
    <w:basedOn w:val="TableNormal"/>
    <w:rsid w:val="003F4629"/>
    <w:rPr>
      <w:rFonts w:eastAsia="SimSun"/>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MFooter">
    <w:name w:val="SM Footer"/>
    <w:next w:val="Normal"/>
    <w:qFormat/>
    <w:rsid w:val="00BE2404"/>
    <w:pPr>
      <w:tabs>
        <w:tab w:val="right" w:pos="10206"/>
        <w:tab w:val="right" w:pos="15026"/>
      </w:tabs>
    </w:pPr>
    <w:rPr>
      <w:rFonts w:ascii="Arial" w:hAnsi="Arial" w:cs="Arial"/>
      <w:sz w:val="16"/>
      <w:szCs w:val="16"/>
      <w:lang w:val="en-US" w:eastAsia="en-US"/>
    </w:rPr>
  </w:style>
  <w:style w:type="character" w:styleId="PlaceholderText">
    <w:name w:val="Placeholder Text"/>
    <w:basedOn w:val="DefaultParagraphFont"/>
    <w:uiPriority w:val="99"/>
    <w:semiHidden/>
    <w:rsid w:val="00583F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82393">
      <w:bodyDiv w:val="1"/>
      <w:marLeft w:val="0"/>
      <w:marRight w:val="0"/>
      <w:marTop w:val="0"/>
      <w:marBottom w:val="0"/>
      <w:divBdr>
        <w:top w:val="none" w:sz="0" w:space="0" w:color="auto"/>
        <w:left w:val="none" w:sz="0" w:space="0" w:color="auto"/>
        <w:bottom w:val="none" w:sz="0" w:space="0" w:color="auto"/>
        <w:right w:val="none" w:sz="0" w:space="0" w:color="auto"/>
      </w:divBdr>
    </w:div>
    <w:div w:id="209403894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footer" Target="footer1.xml"/><Relationship Id="rId34" Type="http://schemas.openxmlformats.org/officeDocument/2006/relationships/image" Target="media/image17.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7.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chart" Target="charts/chart1.xml"/><Relationship Id="rId25" Type="http://schemas.openxmlformats.org/officeDocument/2006/relationships/oleObject" Target="embeddings/oleObject5.bin"/><Relationship Id="rId33" Type="http://schemas.openxmlformats.org/officeDocument/2006/relationships/oleObject" Target="embeddings/oleObject6.bin"/><Relationship Id="rId38"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roundedCorners val="1"/>
  <c:style val="2"/>
  <c:chart>
    <c:autoTitleDeleted val="1"/>
    <c:plotArea>
      <c:layout/>
      <c:scatterChart>
        <c:scatterStyle val="lineMarker"/>
        <c:varyColors val="1"/>
        <c:ser>
          <c:idx val="0"/>
          <c:order val="0"/>
          <c:tx>
            <c:strRef>
              <c:f>Sheet1!$C$1</c:f>
              <c:strCache>
                <c:ptCount val="1"/>
                <c:pt idx="0">
                  <c:v>height (m)</c:v>
                </c:pt>
              </c:strCache>
            </c:strRef>
          </c:tx>
          <c:spPr>
            <a:ln w="28575">
              <a:noFill/>
            </a:ln>
          </c:spPr>
          <c:marker>
            <c:symbol val="circle"/>
            <c:size val="15"/>
            <c:spPr>
              <a:solidFill>
                <a:schemeClr val="tx1"/>
              </a:solidFill>
            </c:spPr>
          </c:marker>
          <c:xVal>
            <c:numRef>
              <c:f>Sheet1!$B$2:$B$6</c:f>
              <c:numCache>
                <c:formatCode>General</c:formatCode>
                <c:ptCount val="5"/>
                <c:pt idx="0">
                  <c:v>0</c:v>
                </c:pt>
                <c:pt idx="1">
                  <c:v>10</c:v>
                </c:pt>
                <c:pt idx="2">
                  <c:v>20</c:v>
                </c:pt>
                <c:pt idx="3">
                  <c:v>30</c:v>
                </c:pt>
                <c:pt idx="4">
                  <c:v>40</c:v>
                </c:pt>
              </c:numCache>
            </c:numRef>
          </c:xVal>
          <c:yVal>
            <c:numRef>
              <c:f>Sheet1!$C$2:$C$6</c:f>
              <c:numCache>
                <c:formatCode>General</c:formatCode>
                <c:ptCount val="5"/>
                <c:pt idx="0">
                  <c:v>0</c:v>
                </c:pt>
                <c:pt idx="1">
                  <c:v>15</c:v>
                </c:pt>
                <c:pt idx="2">
                  <c:v>20</c:v>
                </c:pt>
                <c:pt idx="3">
                  <c:v>15</c:v>
                </c:pt>
                <c:pt idx="4">
                  <c:v>0</c:v>
                </c:pt>
              </c:numCache>
            </c:numRef>
          </c:yVal>
          <c:smooth val="1"/>
        </c:ser>
        <c:dLbls>
          <c:showLegendKey val="0"/>
          <c:showVal val="0"/>
          <c:showCatName val="0"/>
          <c:showSerName val="0"/>
          <c:showPercent val="0"/>
          <c:showBubbleSize val="0"/>
        </c:dLbls>
        <c:axId val="255321216"/>
        <c:axId val="255321792"/>
      </c:scatterChart>
      <c:valAx>
        <c:axId val="255321216"/>
        <c:scaling>
          <c:orientation val="minMax"/>
        </c:scaling>
        <c:delete val="1"/>
        <c:axPos val="b"/>
        <c:majorGridlines>
          <c:spPr>
            <a:ln>
              <a:solidFill>
                <a:schemeClr val="tx1"/>
              </a:solidFill>
            </a:ln>
          </c:spPr>
        </c:majorGridlines>
        <c:title>
          <c:tx>
            <c:rich>
              <a:bodyPr/>
              <a:lstStyle/>
              <a:p>
                <a:pPr>
                  <a:defRPr sz="1800" b="0"/>
                </a:pPr>
                <a:r>
                  <a:rPr lang="en-US" sz="1400" b="0"/>
                  <a:t>distance (m)</a:t>
                </a:r>
              </a:p>
            </c:rich>
          </c:tx>
          <c:overlay val="1"/>
        </c:title>
        <c:numFmt formatCode="General" sourceLinked="1"/>
        <c:majorTickMark val="cross"/>
        <c:minorTickMark val="cross"/>
        <c:tickLblPos val="nextTo"/>
        <c:crossAx val="255321792"/>
        <c:crosses val="autoZero"/>
        <c:crossBetween val="midCat"/>
        <c:majorUnit val="10"/>
      </c:valAx>
      <c:valAx>
        <c:axId val="255321792"/>
        <c:scaling>
          <c:orientation val="minMax"/>
        </c:scaling>
        <c:delete val="1"/>
        <c:axPos val="l"/>
        <c:majorGridlines>
          <c:spPr>
            <a:ln>
              <a:solidFill>
                <a:schemeClr val="tx1"/>
              </a:solidFill>
            </a:ln>
          </c:spPr>
        </c:majorGridlines>
        <c:title>
          <c:tx>
            <c:rich>
              <a:bodyPr rot="0" vert="horz"/>
              <a:lstStyle/>
              <a:p>
                <a:pPr>
                  <a:defRPr sz="1400" b="0"/>
                </a:pPr>
                <a:r>
                  <a:rPr lang="en-US" sz="1400" b="0"/>
                  <a:t>height (m)</a:t>
                </a:r>
              </a:p>
            </c:rich>
          </c:tx>
          <c:overlay val="1"/>
        </c:title>
        <c:numFmt formatCode="General" sourceLinked="1"/>
        <c:majorTickMark val="cross"/>
        <c:minorTickMark val="cross"/>
        <c:tickLblPos val="nextTo"/>
        <c:crossAx val="255321216"/>
        <c:crosses val="autoZero"/>
        <c:crossBetween val="midCat"/>
      </c:valAx>
      <c:spPr>
        <a:ln>
          <a:solidFill>
            <a:schemeClr val="tx1"/>
          </a:solidFill>
        </a:ln>
      </c:spPr>
    </c:plotArea>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A6CBC-3AD0-44DD-803F-78536EB2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3151</Words>
  <Characters>17963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STAGE 2 AGRICULTURE AND HORTICULTURE</vt:lpstr>
    </vt:vector>
  </TitlesOfParts>
  <Company>SACE Board of South Australia</Company>
  <LinksUpToDate>false</LinksUpToDate>
  <CharactersWithSpaces>21072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AGRICULTURE AND HORTICULTURE</dc:title>
  <dc:creator>Lois Ey</dc:creator>
  <cp:lastModifiedBy>chris barratt</cp:lastModifiedBy>
  <cp:revision>3</cp:revision>
  <cp:lastPrinted>2014-01-28T23:12:00Z</cp:lastPrinted>
  <dcterms:created xsi:type="dcterms:W3CDTF">2016-03-23T01:28:00Z</dcterms:created>
  <dcterms:modified xsi:type="dcterms:W3CDTF">2016-03-29T22:33:00Z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A335990</vt:lpwstr>
  </property>
  <property fmtid="{D5CDD505-2E9C-101B-9397-08002B2CF9AE}" pid="3" name="Objective-Title">
    <vt:lpwstr>2pys20-anntask03-v0 3</vt:lpwstr>
  </property>
  <property fmtid="{D5CDD505-2E9C-101B-9397-08002B2CF9AE}" pid="4" name="Objective-Comment">
    <vt:lpwstr/>
  </property>
  <property fmtid="{D5CDD505-2E9C-101B-9397-08002B2CF9AE}" pid="5" name="Objective-CreationStamp">
    <vt:filetime>2014-01-22T02:53:20Z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2014-01-28T23:05:34Z</vt:filetime>
  </property>
  <property fmtid="{D5CDD505-2E9C-101B-9397-08002B2CF9AE}" pid="10" name="Objective-Owner">
    <vt:lpwstr>Rebecca Copley</vt:lpwstr>
  </property>
  <property fmtid="{D5CDD505-2E9C-101B-9397-08002B2CF9AE}" pid="11" name="Objective-Path">
    <vt:lpwstr>Objective Global Folder:SACE Support Materials:SACE Support Materials Stage 2:Sciences:Physics:Tasks and Student Work:</vt:lpwstr>
  </property>
  <property fmtid="{D5CDD505-2E9C-101B-9397-08002B2CF9AE}" pid="12" name="Objective-Parent">
    <vt:lpwstr>Tasks and Student Work</vt:lpwstr>
  </property>
  <property fmtid="{D5CDD505-2E9C-101B-9397-08002B2CF9AE}" pid="13" name="Objective-State">
    <vt:lpwstr>Being Edited</vt:lpwstr>
  </property>
  <property fmtid="{D5CDD505-2E9C-101B-9397-08002B2CF9AE}" pid="14" name="Objective-Version">
    <vt:lpwstr>0.4</vt:lpwstr>
  </property>
  <property fmtid="{D5CDD505-2E9C-101B-9397-08002B2CF9AE}" pid="15" name="Objective-VersionNumber">
    <vt:r8>4</vt:r8>
  </property>
  <property fmtid="{D5CDD505-2E9C-101B-9397-08002B2CF9AE}" pid="16" name="Objective-VersionComment">
    <vt:lpwstr/>
  </property>
  <property fmtid="{D5CDD505-2E9C-101B-9397-08002B2CF9AE}" pid="17" name="Objective-FileNumber">
    <vt:lpwstr>qA6183</vt:lpwstr>
  </property>
  <property fmtid="{D5CDD505-2E9C-101B-9397-08002B2CF9AE}" pid="18" name="Objective-Classification">
    <vt:lpwstr>[Inherited - none]</vt:lpwstr>
  </property>
  <property fmtid="{D5CDD505-2E9C-101B-9397-08002B2CF9AE}" pid="19" name="Objective-Caveats">
    <vt:lpwstr/>
  </property>
</Properties>
</file>