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09" w:rsidRDefault="00AB7A09" w:rsidP="00AB7A09">
      <w:pPr>
        <w:rPr>
          <w:b/>
          <w:sz w:val="32"/>
          <w:szCs w:val="32"/>
        </w:rPr>
      </w:pPr>
      <w:r>
        <w:rPr>
          <w:b/>
          <w:noProof/>
          <w:sz w:val="32"/>
          <w:szCs w:val="32"/>
          <w:lang w:eastAsia="en-AU"/>
        </w:rPr>
        <mc:AlternateContent>
          <mc:Choice Requires="wps">
            <w:drawing>
              <wp:anchor distT="0" distB="0" distL="114300" distR="114300" simplePos="0" relativeHeight="251659264" behindDoc="0" locked="0" layoutInCell="1" allowOverlap="1" wp14:anchorId="0DCEBBF4" wp14:editId="4F0D2FBE">
                <wp:simplePos x="0" y="0"/>
                <wp:positionH relativeFrom="column">
                  <wp:posOffset>3825240</wp:posOffset>
                </wp:positionH>
                <wp:positionV relativeFrom="paragraph">
                  <wp:posOffset>-30480</wp:posOffset>
                </wp:positionV>
                <wp:extent cx="1653540" cy="861060"/>
                <wp:effectExtent l="19050" t="19050" r="2286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861060"/>
                        </a:xfrm>
                        <a:prstGeom prst="rect">
                          <a:avLst/>
                        </a:prstGeom>
                        <a:solidFill>
                          <a:srgbClr val="FFFFFF"/>
                        </a:solidFill>
                        <a:ln w="28575">
                          <a:solidFill>
                            <a:srgbClr val="000000"/>
                          </a:solidFill>
                          <a:miter lim="800000"/>
                          <a:headEnd/>
                          <a:tailEnd/>
                        </a:ln>
                      </wps:spPr>
                      <wps:txbx>
                        <w:txbxContent>
                          <w:p w:rsidR="00292C67" w:rsidRDefault="00292C67" w:rsidP="00AB7A09">
                            <w:pPr>
                              <w:pStyle w:val="Heading3"/>
                            </w:pPr>
                            <w:r>
                              <w:t>READING</w:t>
                            </w:r>
                          </w:p>
                          <w:p w:rsidR="00292C67" w:rsidRPr="00740B6D" w:rsidRDefault="00292C67" w:rsidP="00AB7A09">
                            <w:pPr>
                              <w:spacing w:after="0"/>
                            </w:pPr>
                          </w:p>
                          <w:p w:rsidR="00292C67" w:rsidRDefault="00292C67" w:rsidP="00AB7A09">
                            <w:pPr>
                              <w:spacing w:after="0"/>
                            </w:pPr>
                            <w:r>
                              <w:t xml:space="preserve">Key Ideas </w:t>
                            </w:r>
                            <w:proofErr w:type="spellStart"/>
                            <w:r>
                              <w:t>pg</w:t>
                            </w:r>
                            <w:proofErr w:type="spellEnd"/>
                            <w:r>
                              <w:t xml:space="preserve"> </w:t>
                            </w:r>
                          </w:p>
                          <w:p w:rsidR="00292C67" w:rsidRDefault="00292C67" w:rsidP="00AB7A09">
                            <w:pPr>
                              <w:ind w:firstLine="720"/>
                            </w:pPr>
                            <w:r>
                              <w:t xml:space="preserve">    </w:t>
                            </w:r>
                            <w:proofErr w:type="spellStart"/>
                            <w:r>
                              <w:t>pg</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1.2pt;margin-top:-2.4pt;width:130.2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" strokeweight="2.25pt">
                <v:textbox>
                  <w:txbxContent>
                    <w:p w:rsidR="00292C67" w:rsidRDefault="00292C67" w:rsidP="00AB7A09">
                      <w:pPr>
                        <w:pStyle w:val="Heading3"/>
                      </w:pPr>
                      <w:r>
                        <w:t>READING</w:t>
                      </w:r>
                    </w:p>
                    <w:p w:rsidR="00292C67" w:rsidRPr="00740B6D" w:rsidRDefault="00292C67" w:rsidP="00AB7A09">
                      <w:pPr>
                        <w:spacing w:after="0"/>
                      </w:pPr>
                    </w:p>
                    <w:p w:rsidR="00292C67" w:rsidRDefault="00292C67" w:rsidP="00AB7A09">
                      <w:pPr>
                        <w:spacing w:after="0"/>
                      </w:pPr>
                      <w:r>
                        <w:t xml:space="preserve">Key Ideas </w:t>
                      </w:r>
                      <w:proofErr w:type="spellStart"/>
                      <w:r>
                        <w:t>pg</w:t>
                      </w:r>
                      <w:proofErr w:type="spellEnd"/>
                      <w:r>
                        <w:t xml:space="preserve"> </w:t>
                      </w:r>
                    </w:p>
                    <w:p w:rsidR="00292C67" w:rsidRDefault="00292C67" w:rsidP="00AB7A09">
                      <w:pPr>
                        <w:ind w:firstLine="720"/>
                      </w:pPr>
                      <w:r>
                        <w:t xml:space="preserve">    </w:t>
                      </w:r>
                      <w:proofErr w:type="spellStart"/>
                      <w:r>
                        <w:t>pg</w:t>
                      </w:r>
                      <w:proofErr w:type="spellEnd"/>
                      <w:r>
                        <w:t xml:space="preserve"> </w:t>
                      </w:r>
                    </w:p>
                  </w:txbxContent>
                </v:textbox>
              </v:shape>
            </w:pict>
          </mc:Fallback>
        </mc:AlternateContent>
      </w:r>
      <w:r>
        <w:rPr>
          <w:b/>
          <w:sz w:val="32"/>
          <w:szCs w:val="32"/>
        </w:rPr>
        <w:t>STAGE 2 PHYSICS</w:t>
      </w:r>
    </w:p>
    <w:p w:rsidR="00AB7A09" w:rsidRDefault="00AB7A09" w:rsidP="00AB7A09">
      <w:pPr>
        <w:rPr>
          <w:b/>
          <w:sz w:val="32"/>
          <w:szCs w:val="32"/>
        </w:rPr>
      </w:pPr>
      <w:r>
        <w:rPr>
          <w:b/>
          <w:sz w:val="32"/>
          <w:szCs w:val="32"/>
        </w:rPr>
        <w:t>Atoms &amp; Nuclei</w:t>
      </w:r>
      <w:r w:rsidR="003A60D1">
        <w:rPr>
          <w:b/>
          <w:sz w:val="32"/>
          <w:szCs w:val="32"/>
        </w:rPr>
        <w:t xml:space="preserve">: </w:t>
      </w:r>
      <w:r>
        <w:rPr>
          <w:b/>
          <w:sz w:val="32"/>
          <w:szCs w:val="32"/>
        </w:rPr>
        <w:t>The Structure of the Atom</w:t>
      </w:r>
    </w:p>
    <w:p w:rsidR="003A60D1" w:rsidRPr="003A60D1" w:rsidRDefault="003A60D1" w:rsidP="00AB7A09">
      <w:pPr>
        <w:rPr>
          <w:b/>
          <w:sz w:val="16"/>
          <w:szCs w:val="16"/>
        </w:rPr>
      </w:pPr>
    </w:p>
    <w:tbl>
      <w:tblPr>
        <w:tblStyle w:val="TableGrid"/>
        <w:tblW w:w="0" w:type="auto"/>
        <w:tblLook w:val="04A0" w:firstRow="1" w:lastRow="0" w:firstColumn="1" w:lastColumn="0" w:noHBand="0" w:noVBand="1"/>
      </w:tblPr>
      <w:tblGrid>
        <w:gridCol w:w="4621"/>
        <w:gridCol w:w="4621"/>
      </w:tblGrid>
      <w:tr w:rsidR="00AB7A09" w:rsidTr="00292C67">
        <w:tc>
          <w:tcPr>
            <w:tcW w:w="4621" w:type="dxa"/>
            <w:vAlign w:val="center"/>
          </w:tcPr>
          <w:p w:rsidR="00AB7A09" w:rsidRPr="003A60D1" w:rsidRDefault="00AB7A09" w:rsidP="00292C67">
            <w:pPr>
              <w:jc w:val="center"/>
              <w:rPr>
                <w:b/>
                <w:sz w:val="16"/>
                <w:szCs w:val="16"/>
              </w:rPr>
            </w:pPr>
          </w:p>
          <w:p w:rsidR="00AB7A09" w:rsidRPr="003A60D1" w:rsidRDefault="00AB7A09" w:rsidP="00292C67">
            <w:pPr>
              <w:jc w:val="center"/>
              <w:rPr>
                <w:b/>
                <w:sz w:val="26"/>
                <w:szCs w:val="26"/>
              </w:rPr>
            </w:pPr>
            <w:r w:rsidRPr="003A60D1">
              <w:rPr>
                <w:b/>
                <w:sz w:val="26"/>
                <w:szCs w:val="26"/>
              </w:rPr>
              <w:t>Key Ideas</w:t>
            </w:r>
          </w:p>
          <w:p w:rsidR="00AB7A09" w:rsidRPr="003A60D1" w:rsidRDefault="00AB7A09" w:rsidP="00292C67">
            <w:pPr>
              <w:jc w:val="center"/>
              <w:rPr>
                <w:b/>
                <w:sz w:val="16"/>
                <w:szCs w:val="16"/>
              </w:rPr>
            </w:pPr>
          </w:p>
        </w:tc>
        <w:tc>
          <w:tcPr>
            <w:tcW w:w="4621" w:type="dxa"/>
            <w:vAlign w:val="center"/>
          </w:tcPr>
          <w:p w:rsidR="00AB7A09" w:rsidRPr="003A60D1" w:rsidRDefault="00AB7A09" w:rsidP="00292C67">
            <w:pPr>
              <w:jc w:val="center"/>
              <w:rPr>
                <w:b/>
                <w:sz w:val="26"/>
                <w:szCs w:val="26"/>
              </w:rPr>
            </w:pPr>
            <w:r w:rsidRPr="003A60D1">
              <w:rPr>
                <w:b/>
                <w:sz w:val="26"/>
                <w:szCs w:val="26"/>
              </w:rPr>
              <w:t>Intended Student Learning</w:t>
            </w:r>
          </w:p>
        </w:tc>
      </w:tr>
      <w:tr w:rsidR="00AB7A09" w:rsidTr="00292C67">
        <w:tc>
          <w:tcPr>
            <w:tcW w:w="9242" w:type="dxa"/>
            <w:gridSpan w:val="2"/>
            <w:vAlign w:val="center"/>
          </w:tcPr>
          <w:p w:rsidR="003A60D1" w:rsidRPr="003A60D1" w:rsidRDefault="003A60D1" w:rsidP="00292C67">
            <w:pPr>
              <w:jc w:val="center"/>
              <w:rPr>
                <w:rFonts w:ascii="Arial" w:hAnsi="Arial" w:cs="Arial"/>
                <w:sz w:val="12"/>
                <w:szCs w:val="12"/>
              </w:rPr>
            </w:pPr>
          </w:p>
          <w:p w:rsidR="00AB7A09" w:rsidRPr="001D5E43" w:rsidRDefault="00AB7A09" w:rsidP="00292C67">
            <w:pPr>
              <w:jc w:val="center"/>
              <w:rPr>
                <w:rFonts w:ascii="Arial" w:hAnsi="Arial" w:cs="Arial"/>
                <w:b/>
                <w:sz w:val="20"/>
                <w:szCs w:val="20"/>
              </w:rPr>
            </w:pPr>
            <w:r w:rsidRPr="001D5E43">
              <w:rPr>
                <w:rFonts w:ascii="Arial" w:hAnsi="Arial" w:cs="Arial"/>
                <w:b/>
                <w:sz w:val="20"/>
                <w:szCs w:val="20"/>
              </w:rPr>
              <w:t>Line Emission Spectrum</w:t>
            </w:r>
          </w:p>
          <w:p w:rsidR="003A60D1" w:rsidRPr="003A60D1" w:rsidRDefault="003A60D1" w:rsidP="00292C67">
            <w:pPr>
              <w:jc w:val="center"/>
              <w:rPr>
                <w:rFonts w:ascii="Arial" w:hAnsi="Arial" w:cs="Arial"/>
                <w:b/>
                <w:sz w:val="12"/>
                <w:szCs w:val="12"/>
              </w:rPr>
            </w:pPr>
          </w:p>
        </w:tc>
      </w:tr>
      <w:tr w:rsidR="00AB7A09" w:rsidTr="00292C67">
        <w:tc>
          <w:tcPr>
            <w:tcW w:w="4621" w:type="dxa"/>
          </w:tcPr>
          <w:p w:rsidR="00AB7A09" w:rsidRPr="003A60D1" w:rsidRDefault="00AB7A09" w:rsidP="003A60D1">
            <w:pPr>
              <w:rPr>
                <w:rFonts w:ascii="Arial" w:hAnsi="Arial" w:cs="Arial"/>
                <w:sz w:val="20"/>
                <w:szCs w:val="20"/>
              </w:rPr>
            </w:pPr>
            <w:r w:rsidRPr="003A60D1">
              <w:rPr>
                <w:rFonts w:ascii="Arial" w:hAnsi="Arial" w:cs="Arial"/>
                <w:sz w:val="20"/>
                <w:szCs w:val="20"/>
              </w:rPr>
              <w:t>A hot vapour of a pure element emits light of discrete frequencies, resulting in a line emission spectrum when the light is viewed with a spectrometer.</w:t>
            </w:r>
          </w:p>
        </w:tc>
        <w:tc>
          <w:tcPr>
            <w:tcW w:w="4621" w:type="dxa"/>
          </w:tcPr>
          <w:p w:rsidR="00AB7A09" w:rsidRPr="003A60D1" w:rsidRDefault="00AB7A09" w:rsidP="00AB7A09">
            <w:pPr>
              <w:pStyle w:val="SOFinalContentTableText"/>
              <w:rPr>
                <w:rFonts w:cs="Arial"/>
                <w:sz w:val="20"/>
                <w:szCs w:val="20"/>
              </w:rPr>
            </w:pPr>
            <w:r w:rsidRPr="003A60D1">
              <w:rPr>
                <w:rFonts w:cs="Arial"/>
                <w:sz w:val="20"/>
                <w:szCs w:val="20"/>
              </w:rPr>
              <w:t>Describe the general characteristics of the line emission spectra of elements.</w:t>
            </w:r>
          </w:p>
          <w:p w:rsidR="00AB7A09" w:rsidRPr="003A60D1" w:rsidRDefault="00AB7A09" w:rsidP="00292C67">
            <w:pPr>
              <w:pStyle w:val="SOFinalContentTableText"/>
              <w:rPr>
                <w:rFonts w:cs="Arial"/>
                <w:sz w:val="20"/>
                <w:szCs w:val="20"/>
              </w:rPr>
            </w:pPr>
          </w:p>
        </w:tc>
      </w:tr>
      <w:tr w:rsidR="00AB7A09" w:rsidTr="00292C67">
        <w:tc>
          <w:tcPr>
            <w:tcW w:w="4621" w:type="dxa"/>
          </w:tcPr>
          <w:p w:rsidR="00AB7A09" w:rsidRPr="003A60D1" w:rsidRDefault="00AB7A09" w:rsidP="00292C67">
            <w:pPr>
              <w:pStyle w:val="SOFinalContentTableText"/>
              <w:rPr>
                <w:rFonts w:cs="Arial"/>
                <w:sz w:val="20"/>
                <w:szCs w:val="20"/>
              </w:rPr>
            </w:pPr>
          </w:p>
        </w:tc>
        <w:tc>
          <w:tcPr>
            <w:tcW w:w="4621" w:type="dxa"/>
          </w:tcPr>
          <w:p w:rsidR="00AB7A09" w:rsidRPr="003A60D1" w:rsidRDefault="00AB7A09" w:rsidP="00292C67">
            <w:pPr>
              <w:tabs>
                <w:tab w:val="left" w:pos="3468"/>
              </w:tabs>
              <w:rPr>
                <w:rFonts w:ascii="Arial" w:hAnsi="Arial" w:cs="Arial"/>
                <w:sz w:val="20"/>
                <w:szCs w:val="20"/>
              </w:rPr>
            </w:pPr>
            <w:r w:rsidRPr="003A60D1">
              <w:rPr>
                <w:rFonts w:ascii="Arial" w:hAnsi="Arial" w:cs="Arial"/>
                <w:sz w:val="20"/>
                <w:szCs w:val="20"/>
              </w:rPr>
              <w:t>Explain how the uniqueness of the spectra of elements can be used to identify the presence of an element.</w:t>
            </w:r>
          </w:p>
        </w:tc>
      </w:tr>
      <w:tr w:rsidR="00AB7A09" w:rsidTr="00292C67">
        <w:trPr>
          <w:trHeight w:val="700"/>
        </w:trPr>
        <w:tc>
          <w:tcPr>
            <w:tcW w:w="9242" w:type="dxa"/>
            <w:gridSpan w:val="2"/>
            <w:vAlign w:val="center"/>
          </w:tcPr>
          <w:p w:rsidR="00AB7A09" w:rsidRPr="001D5E43" w:rsidRDefault="00AB7A09" w:rsidP="00292C67">
            <w:pPr>
              <w:jc w:val="center"/>
              <w:rPr>
                <w:rFonts w:ascii="Arial" w:hAnsi="Arial" w:cs="Arial"/>
                <w:b/>
                <w:sz w:val="20"/>
                <w:szCs w:val="20"/>
              </w:rPr>
            </w:pPr>
            <w:r w:rsidRPr="001D5E43">
              <w:rPr>
                <w:rFonts w:ascii="Arial" w:hAnsi="Arial" w:cs="Arial"/>
                <w:b/>
                <w:sz w:val="20"/>
                <w:szCs w:val="20"/>
              </w:rPr>
              <w:t>Energy Levels in Atoms</w:t>
            </w:r>
          </w:p>
        </w:tc>
      </w:tr>
      <w:tr w:rsidR="00AB7A09" w:rsidTr="00292C67">
        <w:tc>
          <w:tcPr>
            <w:tcW w:w="4621" w:type="dxa"/>
          </w:tcPr>
          <w:p w:rsidR="00AB7A09" w:rsidRPr="003A60D1" w:rsidRDefault="00AB7A09" w:rsidP="003A60D1">
            <w:pPr>
              <w:pStyle w:val="SOFinalContentTableText"/>
              <w:rPr>
                <w:rFonts w:cs="Arial"/>
                <w:sz w:val="20"/>
                <w:szCs w:val="20"/>
              </w:rPr>
            </w:pPr>
            <w:r w:rsidRPr="003A60D1">
              <w:rPr>
                <w:rFonts w:cs="Arial"/>
                <w:sz w:val="20"/>
                <w:szCs w:val="20"/>
              </w:rPr>
              <w:t>The presence of discrete frequencies in the spectra of atoms is evidence for the existence of different states in atoms. The states have their own specific energies. The different energies can be represented on an energy-level diagram.</w:t>
            </w:r>
          </w:p>
        </w:tc>
        <w:tc>
          <w:tcPr>
            <w:tcW w:w="4621" w:type="dxa"/>
          </w:tcPr>
          <w:p w:rsidR="00AB7A09" w:rsidRPr="003A60D1" w:rsidRDefault="00AB7A09" w:rsidP="00AB7A09">
            <w:pPr>
              <w:pStyle w:val="SOFinalContentTableText"/>
              <w:rPr>
                <w:rFonts w:cs="Arial"/>
                <w:sz w:val="20"/>
                <w:szCs w:val="20"/>
              </w:rPr>
            </w:pPr>
            <w:r w:rsidRPr="003A60D1">
              <w:rPr>
                <w:rFonts w:cs="Arial"/>
                <w:sz w:val="20"/>
                <w:szCs w:val="20"/>
              </w:rPr>
              <w:t>Explain how the presence of discrete frequencies in line emission spectra provides evidence for the existence of states with discrete energies in atoms.</w:t>
            </w:r>
          </w:p>
          <w:p w:rsidR="00AB7A09" w:rsidRPr="003A60D1" w:rsidRDefault="00AB7A09" w:rsidP="00292C67">
            <w:pPr>
              <w:rPr>
                <w:rFonts w:ascii="Arial" w:hAnsi="Arial" w:cs="Arial"/>
                <w:sz w:val="20"/>
                <w:szCs w:val="20"/>
              </w:rPr>
            </w:pPr>
          </w:p>
        </w:tc>
      </w:tr>
      <w:tr w:rsidR="00AB7A09" w:rsidTr="00292C67">
        <w:tc>
          <w:tcPr>
            <w:tcW w:w="4621" w:type="dxa"/>
          </w:tcPr>
          <w:p w:rsidR="00AB7A09" w:rsidRPr="003A60D1" w:rsidRDefault="00AB7A09" w:rsidP="003A60D1">
            <w:pPr>
              <w:pStyle w:val="SOFinalContentTableText"/>
              <w:rPr>
                <w:rFonts w:cs="Arial"/>
                <w:sz w:val="20"/>
                <w:szCs w:val="20"/>
              </w:rPr>
            </w:pPr>
            <w:r w:rsidRPr="003A60D1">
              <w:rPr>
                <w:rFonts w:cs="Arial"/>
                <w:sz w:val="20"/>
                <w:szCs w:val="20"/>
              </w:rPr>
              <w:t>When an electron makes a transition from a higher-energy state to a lower-energy state in an atom, the energy of the atom decreases and can be released as a photon.</w:t>
            </w:r>
          </w:p>
        </w:tc>
        <w:tc>
          <w:tcPr>
            <w:tcW w:w="4621" w:type="dxa"/>
          </w:tcPr>
          <w:p w:rsidR="00AB7A09" w:rsidRPr="003A60D1" w:rsidRDefault="00AB7A09" w:rsidP="00AB7A09">
            <w:pPr>
              <w:pStyle w:val="SOFinalContentTableText"/>
              <w:rPr>
                <w:rFonts w:cs="Arial"/>
                <w:sz w:val="20"/>
                <w:szCs w:val="20"/>
              </w:rPr>
            </w:pPr>
            <w:r w:rsidRPr="003A60D1">
              <w:rPr>
                <w:rFonts w:cs="Arial"/>
                <w:sz w:val="20"/>
                <w:szCs w:val="20"/>
              </w:rPr>
              <w:t xml:space="preserve">Solve problems involving the use of </w:t>
            </w:r>
            <w:r w:rsidRPr="003A60D1">
              <w:rPr>
                <w:rFonts w:cs="Arial"/>
                <w:position w:val="-10"/>
                <w:sz w:val="20"/>
                <w:szCs w:val="20"/>
              </w:rPr>
              <w:object w:dxaOrig="117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15pt" o:ole="">
                  <v:imagedata r:id="rId6" o:title=""/>
                </v:shape>
                <o:OLEObject Type="Embed" ProgID="Equation.DSMT4" ShapeID="_x0000_i1025" DrawAspect="Content" ObjectID="_1531638331" r:id="rId7"/>
              </w:object>
            </w:r>
          </w:p>
          <w:p w:rsidR="00AB7A09" w:rsidRPr="003A60D1" w:rsidRDefault="00AB7A09" w:rsidP="00292C67">
            <w:pPr>
              <w:tabs>
                <w:tab w:val="left" w:pos="1332"/>
              </w:tabs>
              <w:rPr>
                <w:rFonts w:ascii="Arial" w:hAnsi="Arial" w:cs="Arial"/>
                <w:sz w:val="20"/>
                <w:szCs w:val="20"/>
              </w:rPr>
            </w:pPr>
          </w:p>
          <w:p w:rsidR="00AB7A09" w:rsidRPr="003A60D1" w:rsidRDefault="00AB7A09" w:rsidP="00AB7A09">
            <w:pPr>
              <w:rPr>
                <w:rFonts w:ascii="Arial" w:hAnsi="Arial" w:cs="Arial"/>
                <w:sz w:val="20"/>
                <w:szCs w:val="20"/>
              </w:rPr>
            </w:pPr>
          </w:p>
        </w:tc>
      </w:tr>
      <w:tr w:rsidR="00AB7A09" w:rsidTr="00292C67">
        <w:tc>
          <w:tcPr>
            <w:tcW w:w="4621" w:type="dxa"/>
          </w:tcPr>
          <w:p w:rsidR="00AB7A09" w:rsidRPr="003A60D1" w:rsidRDefault="00AB7A09" w:rsidP="00292C67">
            <w:pPr>
              <w:rPr>
                <w:rFonts w:ascii="Arial" w:hAnsi="Arial" w:cs="Arial"/>
                <w:sz w:val="20"/>
                <w:szCs w:val="20"/>
              </w:rPr>
            </w:pPr>
            <w:r w:rsidRPr="003A60D1">
              <w:rPr>
                <w:rFonts w:ascii="Arial" w:hAnsi="Arial" w:cs="Arial"/>
                <w:sz w:val="20"/>
                <w:szCs w:val="20"/>
              </w:rPr>
              <w:t xml:space="preserve">The energy of the emitted photon is given by </w:t>
            </w:r>
            <w:r w:rsidRPr="003A60D1">
              <w:rPr>
                <w:rFonts w:ascii="Arial" w:eastAsia="SimSun" w:hAnsi="Arial" w:cs="Arial"/>
                <w:position w:val="-10"/>
                <w:sz w:val="20"/>
                <w:szCs w:val="20"/>
                <w:lang w:eastAsia="zh-CN"/>
              </w:rPr>
              <w:object w:dxaOrig="2370" w:dyaOrig="300">
                <v:shape id="_x0000_i1026" type="#_x0000_t75" style="width:118.8pt;height:15pt" o:ole="">
                  <v:imagedata r:id="rId8" o:title=""/>
                </v:shape>
                <o:OLEObject Type="Embed" ProgID="Equation.DSMT4" ShapeID="_x0000_i1026" DrawAspect="Content" ObjectID="_1531638332" r:id="rId9"/>
              </w:object>
            </w:r>
            <w:r w:rsidRPr="003A60D1">
              <w:rPr>
                <w:rFonts w:ascii="Arial" w:hAnsi="Arial" w:cs="Arial"/>
                <w:sz w:val="20"/>
                <w:szCs w:val="20"/>
              </w:rPr>
              <w:t xml:space="preserve"> is the energy difference of the atom, </w:t>
            </w:r>
            <w:r w:rsidRPr="003A60D1">
              <w:rPr>
                <w:rFonts w:ascii="Arial" w:eastAsia="SimSun" w:hAnsi="Arial" w:cs="Arial"/>
                <w:position w:val="-10"/>
                <w:sz w:val="20"/>
                <w:szCs w:val="20"/>
                <w:lang w:eastAsia="zh-CN"/>
              </w:rPr>
              <w:object w:dxaOrig="270" w:dyaOrig="300">
                <v:shape id="_x0000_i1027" type="#_x0000_t75" style="width:13.8pt;height:15pt" o:ole="">
                  <v:imagedata r:id="rId10" o:title=""/>
                </v:shape>
                <o:OLEObject Type="Embed" ProgID="Equation.DSMT4" ShapeID="_x0000_i1027" DrawAspect="Content" ObjectID="_1531638333" r:id="rId11"/>
              </w:object>
            </w:r>
            <w:r w:rsidRPr="003A60D1">
              <w:rPr>
                <w:rFonts w:ascii="Arial" w:hAnsi="Arial" w:cs="Arial"/>
                <w:sz w:val="20"/>
                <w:szCs w:val="20"/>
              </w:rPr>
              <w:t xml:space="preserve"> is the energy of the photon, and </w:t>
            </w:r>
            <w:r w:rsidRPr="003A60D1">
              <w:rPr>
                <w:rFonts w:ascii="Arial" w:eastAsia="SimSun" w:hAnsi="Arial" w:cs="Arial"/>
                <w:position w:val="-10"/>
                <w:sz w:val="20"/>
                <w:szCs w:val="20"/>
                <w:lang w:eastAsia="zh-CN"/>
              </w:rPr>
              <w:object w:dxaOrig="210" w:dyaOrig="300">
                <v:shape id="_x0000_i1028" type="#_x0000_t75" style="width:10.8pt;height:15pt" o:ole="">
                  <v:imagedata r:id="rId12" o:title=""/>
                </v:shape>
                <o:OLEObject Type="Embed" ProgID="Equation.DSMT4" ShapeID="_x0000_i1028" DrawAspect="Content" ObjectID="_1531638334" r:id="rId13"/>
              </w:object>
            </w:r>
            <w:r w:rsidRPr="003A60D1">
              <w:rPr>
                <w:rFonts w:ascii="Arial" w:hAnsi="Arial" w:cs="Arial"/>
                <w:sz w:val="20"/>
                <w:szCs w:val="20"/>
              </w:rPr>
              <w:t xml:space="preserve"> is the frequency of the emitted light.</w:t>
            </w:r>
          </w:p>
        </w:tc>
        <w:tc>
          <w:tcPr>
            <w:tcW w:w="4621" w:type="dxa"/>
          </w:tcPr>
          <w:p w:rsidR="00AB7A09" w:rsidRPr="003A60D1" w:rsidRDefault="00AB7A09" w:rsidP="00AB7A09">
            <w:pPr>
              <w:pStyle w:val="SOFinalContentTableText"/>
              <w:rPr>
                <w:rFonts w:cs="Arial"/>
                <w:sz w:val="20"/>
                <w:szCs w:val="20"/>
              </w:rPr>
            </w:pPr>
            <w:r w:rsidRPr="003A60D1">
              <w:rPr>
                <w:rFonts w:cs="Arial"/>
                <w:sz w:val="20"/>
                <w:szCs w:val="20"/>
              </w:rPr>
              <w:t>Draw energy-level diagrams to represent the energies of different states in an atom.</w:t>
            </w:r>
          </w:p>
          <w:p w:rsidR="00AB7A09" w:rsidRPr="003A60D1" w:rsidRDefault="00AB7A09" w:rsidP="00292C67">
            <w:pPr>
              <w:rPr>
                <w:rFonts w:ascii="Arial" w:hAnsi="Arial" w:cs="Arial"/>
                <w:sz w:val="20"/>
                <w:szCs w:val="20"/>
              </w:rPr>
            </w:pPr>
          </w:p>
        </w:tc>
      </w:tr>
      <w:tr w:rsidR="00AB7A09" w:rsidTr="00292C67">
        <w:tc>
          <w:tcPr>
            <w:tcW w:w="4621" w:type="dxa"/>
          </w:tcPr>
          <w:p w:rsidR="00AB7A09" w:rsidRPr="003A60D1" w:rsidRDefault="00AB7A09" w:rsidP="00AB7A09">
            <w:pPr>
              <w:pStyle w:val="SOFinalContentTableText"/>
              <w:rPr>
                <w:rFonts w:cs="Arial"/>
                <w:sz w:val="20"/>
                <w:szCs w:val="20"/>
              </w:rPr>
            </w:pPr>
            <w:r w:rsidRPr="003A60D1">
              <w:rPr>
                <w:rFonts w:cs="Arial"/>
                <w:sz w:val="20"/>
                <w:szCs w:val="20"/>
              </w:rPr>
              <w:t>An atom is in its ground state when its electrons have their lowest energy.</w:t>
            </w:r>
          </w:p>
          <w:p w:rsidR="00AB7A09" w:rsidRPr="003A60D1" w:rsidRDefault="00AB7A09" w:rsidP="00292C67">
            <w:pPr>
              <w:rPr>
                <w:rFonts w:ascii="Arial" w:hAnsi="Arial" w:cs="Arial"/>
                <w:sz w:val="20"/>
                <w:szCs w:val="20"/>
              </w:rPr>
            </w:pPr>
          </w:p>
        </w:tc>
        <w:tc>
          <w:tcPr>
            <w:tcW w:w="4621" w:type="dxa"/>
          </w:tcPr>
          <w:p w:rsidR="00AB7A09" w:rsidRPr="003A60D1" w:rsidRDefault="00AB7A09" w:rsidP="00AB7A09">
            <w:pPr>
              <w:pStyle w:val="SOFinalContentTableText"/>
              <w:rPr>
                <w:rFonts w:cs="Arial"/>
                <w:sz w:val="20"/>
                <w:szCs w:val="20"/>
              </w:rPr>
            </w:pPr>
            <w:r w:rsidRPr="003A60D1">
              <w:rPr>
                <w:rFonts w:cs="Arial"/>
                <w:sz w:val="20"/>
                <w:szCs w:val="20"/>
              </w:rPr>
              <w:t>Given an energy-level diagram, calculate the frequencies and wavelengths of lines corresponding to specified transitions.</w:t>
            </w:r>
          </w:p>
        </w:tc>
      </w:tr>
      <w:tr w:rsidR="00AB7A09" w:rsidTr="00292C67">
        <w:tc>
          <w:tcPr>
            <w:tcW w:w="4621" w:type="dxa"/>
          </w:tcPr>
          <w:p w:rsidR="00AB7A09" w:rsidRPr="003A60D1" w:rsidRDefault="00AB7A09" w:rsidP="00292C67">
            <w:pPr>
              <w:rPr>
                <w:rFonts w:ascii="Arial" w:hAnsi="Arial" w:cs="Arial"/>
                <w:sz w:val="20"/>
                <w:szCs w:val="20"/>
              </w:rPr>
            </w:pPr>
            <w:r w:rsidRPr="003A60D1">
              <w:rPr>
                <w:rFonts w:ascii="Arial" w:hAnsi="Arial" w:cs="Arial"/>
                <w:sz w:val="20"/>
                <w:szCs w:val="20"/>
              </w:rPr>
              <w:t>If an electron is in any of the higher-energy states, the atom is said to be in an excited state.</w:t>
            </w:r>
          </w:p>
        </w:tc>
        <w:tc>
          <w:tcPr>
            <w:tcW w:w="4621" w:type="dxa"/>
          </w:tcPr>
          <w:p w:rsidR="00AB7A09" w:rsidRPr="003A60D1" w:rsidRDefault="00AB7A09" w:rsidP="00AB7A09">
            <w:pPr>
              <w:pStyle w:val="SOFinalContentTableText"/>
              <w:rPr>
                <w:rFonts w:cs="Arial"/>
                <w:sz w:val="20"/>
                <w:szCs w:val="20"/>
              </w:rPr>
            </w:pPr>
          </w:p>
        </w:tc>
      </w:tr>
      <w:tr w:rsidR="003A60D1" w:rsidTr="001754F7">
        <w:tc>
          <w:tcPr>
            <w:tcW w:w="9242" w:type="dxa"/>
            <w:gridSpan w:val="2"/>
          </w:tcPr>
          <w:p w:rsidR="003A60D1" w:rsidRPr="003A60D1" w:rsidRDefault="003A60D1" w:rsidP="003A60D1">
            <w:pPr>
              <w:jc w:val="center"/>
              <w:rPr>
                <w:rFonts w:ascii="Arial" w:hAnsi="Arial" w:cs="Arial"/>
                <w:sz w:val="12"/>
                <w:szCs w:val="12"/>
              </w:rPr>
            </w:pPr>
          </w:p>
          <w:p w:rsidR="003A60D1" w:rsidRPr="001D5E43" w:rsidRDefault="003A60D1" w:rsidP="003A60D1">
            <w:pPr>
              <w:jc w:val="center"/>
              <w:rPr>
                <w:rFonts w:ascii="Arial" w:hAnsi="Arial" w:cs="Arial"/>
                <w:b/>
                <w:sz w:val="20"/>
                <w:szCs w:val="20"/>
              </w:rPr>
            </w:pPr>
            <w:r w:rsidRPr="001D5E43">
              <w:rPr>
                <w:rFonts w:ascii="Arial" w:hAnsi="Arial" w:cs="Arial"/>
                <w:b/>
                <w:sz w:val="20"/>
                <w:szCs w:val="20"/>
              </w:rPr>
              <w:t>Spectrum of Atomic Hydrogen</w:t>
            </w:r>
          </w:p>
          <w:p w:rsidR="003A60D1" w:rsidRPr="003A60D1" w:rsidRDefault="003A60D1" w:rsidP="003A60D1">
            <w:pPr>
              <w:jc w:val="center"/>
              <w:rPr>
                <w:rFonts w:ascii="Arial" w:hAnsi="Arial" w:cs="Arial"/>
                <w:sz w:val="12"/>
                <w:szCs w:val="12"/>
              </w:rPr>
            </w:pPr>
          </w:p>
        </w:tc>
      </w:tr>
      <w:tr w:rsidR="00AB7A09" w:rsidTr="00AB7A09">
        <w:tc>
          <w:tcPr>
            <w:tcW w:w="4621" w:type="dxa"/>
          </w:tcPr>
          <w:p w:rsidR="00AB7A09" w:rsidRPr="003A60D1" w:rsidRDefault="00AB7A09">
            <w:pPr>
              <w:rPr>
                <w:rFonts w:ascii="Arial" w:hAnsi="Arial" w:cs="Arial"/>
                <w:sz w:val="20"/>
                <w:szCs w:val="20"/>
              </w:rPr>
            </w:pPr>
            <w:r w:rsidRPr="003A60D1">
              <w:rPr>
                <w:rFonts w:ascii="Arial" w:hAnsi="Arial" w:cs="Arial"/>
                <w:sz w:val="20"/>
                <w:szCs w:val="20"/>
              </w:rPr>
              <w:t>The line emission spectrum of atomic hydrogen consists of several series of lines, each of which converges to a series limit.</w:t>
            </w:r>
          </w:p>
        </w:tc>
        <w:tc>
          <w:tcPr>
            <w:tcW w:w="4621" w:type="dxa"/>
          </w:tcPr>
          <w:p w:rsidR="00AB7A09" w:rsidRPr="003A60D1" w:rsidRDefault="00AB7A09" w:rsidP="00AB7A09">
            <w:pPr>
              <w:pStyle w:val="SOFinalContentTableText"/>
              <w:rPr>
                <w:rFonts w:cs="Arial"/>
                <w:sz w:val="20"/>
                <w:szCs w:val="20"/>
              </w:rPr>
            </w:pPr>
            <w:r w:rsidRPr="003A60D1">
              <w:rPr>
                <w:rFonts w:cs="Arial"/>
                <w:sz w:val="20"/>
                <w:szCs w:val="20"/>
              </w:rPr>
              <w:t>Draw, on an energy-level diagram of hydrogen, transitions corresponding to each of the series terminating at the three lowest-energy levels.</w:t>
            </w:r>
          </w:p>
          <w:p w:rsidR="00AB7A09" w:rsidRPr="003A60D1" w:rsidRDefault="00AB7A09">
            <w:pPr>
              <w:rPr>
                <w:rFonts w:ascii="Arial" w:hAnsi="Arial" w:cs="Arial"/>
                <w:sz w:val="20"/>
                <w:szCs w:val="20"/>
              </w:rPr>
            </w:pPr>
          </w:p>
        </w:tc>
      </w:tr>
      <w:tr w:rsidR="00AB7A09" w:rsidTr="00AB7A09">
        <w:tc>
          <w:tcPr>
            <w:tcW w:w="4621" w:type="dxa"/>
          </w:tcPr>
          <w:p w:rsidR="00AB7A09" w:rsidRPr="003A60D1" w:rsidRDefault="00AB7A09">
            <w:pPr>
              <w:rPr>
                <w:rFonts w:ascii="Arial" w:hAnsi="Arial" w:cs="Arial"/>
                <w:sz w:val="20"/>
                <w:szCs w:val="20"/>
              </w:rPr>
            </w:pPr>
          </w:p>
        </w:tc>
        <w:tc>
          <w:tcPr>
            <w:tcW w:w="4621" w:type="dxa"/>
          </w:tcPr>
          <w:p w:rsidR="00AB7A09" w:rsidRPr="003A60D1" w:rsidRDefault="00AB7A09" w:rsidP="00AB7A09">
            <w:pPr>
              <w:pStyle w:val="SOFinalContentTableText"/>
              <w:rPr>
                <w:rFonts w:cs="Arial"/>
                <w:sz w:val="20"/>
                <w:szCs w:val="20"/>
              </w:rPr>
            </w:pPr>
            <w:r w:rsidRPr="003A60D1">
              <w:rPr>
                <w:rFonts w:cs="Arial"/>
                <w:sz w:val="20"/>
                <w:szCs w:val="20"/>
              </w:rPr>
              <w:t>Relate the magnitude of the transitions on an energy-level diagram to the region in the electromagnetic spectrum of the emitted photons (ultraviolet, visible, or infrared).</w:t>
            </w:r>
          </w:p>
          <w:p w:rsidR="00AB7A09" w:rsidRPr="003A60D1" w:rsidRDefault="00AB7A09">
            <w:pPr>
              <w:rPr>
                <w:rFonts w:ascii="Arial" w:hAnsi="Arial" w:cs="Arial"/>
                <w:sz w:val="20"/>
                <w:szCs w:val="20"/>
              </w:rPr>
            </w:pPr>
          </w:p>
        </w:tc>
      </w:tr>
      <w:tr w:rsidR="00AB7A09" w:rsidTr="00AB7A09">
        <w:tc>
          <w:tcPr>
            <w:tcW w:w="4621" w:type="dxa"/>
          </w:tcPr>
          <w:p w:rsidR="00AB7A09" w:rsidRPr="003A60D1" w:rsidRDefault="00AB7A09">
            <w:pPr>
              <w:rPr>
                <w:rFonts w:ascii="Arial" w:hAnsi="Arial" w:cs="Arial"/>
                <w:sz w:val="20"/>
                <w:szCs w:val="20"/>
              </w:rPr>
            </w:pPr>
          </w:p>
        </w:tc>
        <w:tc>
          <w:tcPr>
            <w:tcW w:w="4621" w:type="dxa"/>
          </w:tcPr>
          <w:p w:rsidR="00AB7A09" w:rsidRPr="003A60D1" w:rsidRDefault="00AB7A09">
            <w:pPr>
              <w:rPr>
                <w:rFonts w:ascii="Arial" w:hAnsi="Arial" w:cs="Arial"/>
                <w:sz w:val="20"/>
                <w:szCs w:val="20"/>
              </w:rPr>
            </w:pPr>
            <w:r w:rsidRPr="003A60D1">
              <w:rPr>
                <w:rFonts w:ascii="Arial" w:hAnsi="Arial" w:cs="Arial"/>
                <w:sz w:val="20"/>
                <w:szCs w:val="20"/>
              </w:rPr>
              <w:t>Draw, on an energy-level diagram, the transition corresponding to the series limit for a given spectral series of hydrogen.</w:t>
            </w:r>
          </w:p>
        </w:tc>
      </w:tr>
    </w:tbl>
    <w:p w:rsidR="00AB7A09" w:rsidRPr="0004236A" w:rsidRDefault="00FE7E13">
      <w:pPr>
        <w:rPr>
          <w:b/>
        </w:rPr>
      </w:pPr>
      <w:r w:rsidRPr="0004236A">
        <w:rPr>
          <w:b/>
        </w:rPr>
        <w:lastRenderedPageBreak/>
        <w:t>The Structure of the Atom</w:t>
      </w:r>
    </w:p>
    <w:p w:rsidR="00FE7E13" w:rsidRDefault="00FE7E13">
      <w:r>
        <w:t>Atoms are made up of a dense, positively charged nucleus and negatively charged electrons that orbit in specific energy levels around the nucleus.</w:t>
      </w:r>
    </w:p>
    <w:p w:rsidR="00FE7E13" w:rsidRDefault="00FE7E13">
      <w:r>
        <w:t>The line emission spectrum of a specific element can be used to explain the unique way in which electrons are arranged around its nucleus.</w:t>
      </w:r>
    </w:p>
    <w:p w:rsidR="00FE7E13" w:rsidRDefault="00FE7E13">
      <w:r>
        <w:tab/>
        <w:t>Particle</w:t>
      </w:r>
      <w:r>
        <w:tab/>
      </w:r>
      <w:r>
        <w:tab/>
      </w:r>
      <w:r>
        <w:tab/>
        <w:t>Location</w:t>
      </w:r>
      <w:r>
        <w:tab/>
      </w:r>
      <w:r>
        <w:tab/>
        <w:t>Charge</w:t>
      </w:r>
      <w:r>
        <w:tab/>
      </w:r>
    </w:p>
    <w:p w:rsidR="00FE7E13" w:rsidRDefault="00FE7E13"/>
    <w:p w:rsidR="00FE7E13" w:rsidRDefault="00FE7E13"/>
    <w:p w:rsidR="00FE7E13" w:rsidRPr="0004236A" w:rsidRDefault="00FE7E13">
      <w:pPr>
        <w:rPr>
          <w:b/>
        </w:rPr>
      </w:pPr>
      <w:r w:rsidRPr="0004236A">
        <w:rPr>
          <w:b/>
        </w:rPr>
        <w:t>Line Emission Spectra</w:t>
      </w:r>
    </w:p>
    <w:p w:rsidR="00FE7E13" w:rsidRDefault="00FE7E13">
      <w:r>
        <w:t>When an element in gaseous or vapour form is excited (____________), it will emit light of _______________________________________</w:t>
      </w:r>
    </w:p>
    <w:p w:rsidR="00FE7E13" w:rsidRDefault="00FE7E13">
      <w:r>
        <w:t>When this light is directed through a diffraction grating or spectrometer, it is split into its component colours. These colours make up a _____________________ that is unique to each element and so can be used to identify specific elements.</w:t>
      </w:r>
    </w:p>
    <w:p w:rsidR="00FE7E13" w:rsidRDefault="00433315">
      <w:r>
        <w:t>The line emission spectrum will be made up of discrete lines, corresponding to individual frequencies on a black background.</w:t>
      </w:r>
    </w:p>
    <w:p w:rsidR="00433315" w:rsidRDefault="00433315">
      <w:r>
        <w:t>There may be lines present in the visible, infrared and ultraviolet regions of the electromagnetic spectrum.</w:t>
      </w:r>
    </w:p>
    <w:p w:rsidR="00433315" w:rsidRDefault="00292C67">
      <w:r>
        <w:rPr>
          <w:noProof/>
          <w:lang w:eastAsia="en-AU"/>
        </w:rPr>
        <w:drawing>
          <wp:anchor distT="0" distB="0" distL="114300" distR="114300" simplePos="0" relativeHeight="251662336" behindDoc="0" locked="0" layoutInCell="1" allowOverlap="1" wp14:anchorId="464DB4AB" wp14:editId="2E18EA2D">
            <wp:simplePos x="0" y="0"/>
            <wp:positionH relativeFrom="column">
              <wp:posOffset>871220</wp:posOffset>
            </wp:positionH>
            <wp:positionV relativeFrom="paragraph">
              <wp:posOffset>165100</wp:posOffset>
            </wp:positionV>
            <wp:extent cx="3543300" cy="1057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 emission.png"/>
                    <pic:cNvPicPr/>
                  </pic:nvPicPr>
                  <pic:blipFill>
                    <a:blip r:embed="rId14">
                      <a:extLst>
                        <a:ext uri="{28A0092B-C50C-407E-A947-70E740481C1C}">
                          <a14:useLocalDpi xmlns:a14="http://schemas.microsoft.com/office/drawing/2010/main" val="0"/>
                        </a:ext>
                      </a:extLst>
                    </a:blip>
                    <a:stretch>
                      <a:fillRect/>
                    </a:stretch>
                  </pic:blipFill>
                  <pic:spPr>
                    <a:xfrm>
                      <a:off x="0" y="0"/>
                      <a:ext cx="3543300" cy="1057275"/>
                    </a:xfrm>
                    <a:prstGeom prst="rect">
                      <a:avLst/>
                    </a:prstGeom>
                  </pic:spPr>
                </pic:pic>
              </a:graphicData>
            </a:graphic>
          </wp:anchor>
        </w:drawing>
      </w:r>
    </w:p>
    <w:p w:rsidR="00433315" w:rsidRDefault="00433315"/>
    <w:p w:rsidR="00433315" w:rsidRDefault="00433315"/>
    <w:p w:rsidR="00433315" w:rsidRDefault="00433315"/>
    <w:p w:rsidR="00433315" w:rsidRDefault="00433315"/>
    <w:p w:rsidR="00A72438" w:rsidRDefault="00A72438">
      <w:r w:rsidRPr="00A72438">
        <w:rPr>
          <w:b/>
        </w:rPr>
        <w:t>Lyman</w:t>
      </w:r>
      <w:r>
        <w:t xml:space="preserve"> region ____________________ range of wavelengths ___________________</w:t>
      </w:r>
    </w:p>
    <w:p w:rsidR="00A72438" w:rsidRDefault="00A72438">
      <w:proofErr w:type="spellStart"/>
      <w:r w:rsidRPr="00A72438">
        <w:rPr>
          <w:b/>
        </w:rPr>
        <w:t>Balmer</w:t>
      </w:r>
      <w:proofErr w:type="spellEnd"/>
      <w:r>
        <w:t xml:space="preserve"> region _____________________ range of wavelengths ___________________</w:t>
      </w:r>
    </w:p>
    <w:p w:rsidR="00A72438" w:rsidRDefault="00A72438">
      <w:proofErr w:type="spellStart"/>
      <w:r w:rsidRPr="00A72438">
        <w:rPr>
          <w:b/>
        </w:rPr>
        <w:t>Paschen</w:t>
      </w:r>
      <w:proofErr w:type="spellEnd"/>
      <w:r>
        <w:t xml:space="preserve"> region _____________________ range of wavelengths ___________________</w:t>
      </w:r>
    </w:p>
    <w:p w:rsidR="00A72438" w:rsidRDefault="00A72438"/>
    <w:p w:rsidR="00433315" w:rsidRDefault="00292C67">
      <w:r>
        <w:t>The line emission spectra of elements allow us to understand how electrons are arranged within the atoms of those elements (electronic structure). Our model for this electronic structure must be able to explain why distinct frequencies of light are present in the spectra of each element.</w:t>
      </w:r>
    </w:p>
    <w:p w:rsidR="00C105FE" w:rsidRDefault="00C105FE"/>
    <w:p w:rsidR="00292C67" w:rsidRPr="003A60D1" w:rsidRDefault="00292C67">
      <w:pPr>
        <w:rPr>
          <w:b/>
        </w:rPr>
      </w:pPr>
      <w:r w:rsidRPr="003A60D1">
        <w:rPr>
          <w:b/>
        </w:rPr>
        <w:lastRenderedPageBreak/>
        <w:t>Energy Levels in Atoms</w:t>
      </w:r>
    </w:p>
    <w:p w:rsidR="00292C67" w:rsidRDefault="00E45325">
      <w:r>
        <w:t>In atoms, electrons are found orbiting the nucleus in specific stable orbits.</w:t>
      </w:r>
      <w:r w:rsidR="00F519A3">
        <w:t xml:space="preserve"> These orbits correspond to discrete energy levels within the atom. Electrons in higher orbits (</w:t>
      </w:r>
      <w:proofErr w:type="spellStart"/>
      <w:r w:rsidR="00F519A3">
        <w:t>ie</w:t>
      </w:r>
      <w:proofErr w:type="spellEnd"/>
      <w:r w:rsidR="00F519A3">
        <w:t xml:space="preserve"> </w:t>
      </w:r>
      <w:r w:rsidR="00DD7210">
        <w:t>_______________________</w:t>
      </w:r>
      <w:r w:rsidR="00F519A3">
        <w:t xml:space="preserve">) will have more energy than electrons in lower orbits. Electrons will try to occupy the </w:t>
      </w:r>
      <w:r w:rsidR="00C10E5F">
        <w:t>lowest</w:t>
      </w:r>
      <w:r w:rsidR="00F519A3">
        <w:t xml:space="preserve"> energy that they can as this will be their most stable state.</w:t>
      </w:r>
      <w:r w:rsidR="00C10E5F">
        <w:t xml:space="preserve"> Electrons can, however, move to higher energy levels if they are given more energy.</w:t>
      </w:r>
    </w:p>
    <w:p w:rsidR="00C10E5F" w:rsidRDefault="00C10E5F">
      <w:pPr>
        <w:rPr>
          <w:u w:val="single"/>
        </w:rPr>
      </w:pPr>
      <w:r>
        <w:t>It has been observed</w:t>
      </w:r>
      <w:r w:rsidR="005E7772">
        <w:t xml:space="preserve"> that electrons will only move from lower energy levels to higher energy levels by absorbing the </w:t>
      </w:r>
      <w:r w:rsidR="00DD7210">
        <w:rPr>
          <w:u w:val="single"/>
        </w:rPr>
        <w:t>________________________________</w:t>
      </w:r>
      <w:r w:rsidR="005E7772">
        <w:t xml:space="preserve"> corresponding to the energy difference between the two levels, Thus, the energy required to force an electron from a lower energy level to a higher energy level is given by E = </w:t>
      </w:r>
      <w:proofErr w:type="spellStart"/>
      <w:r w:rsidR="005E7772">
        <w:t>E</w:t>
      </w:r>
      <w:r w:rsidR="005E7772" w:rsidRPr="005E7772">
        <w:rPr>
          <w:vertAlign w:val="subscript"/>
        </w:rPr>
        <w:t>higher</w:t>
      </w:r>
      <w:proofErr w:type="spellEnd"/>
      <w:r w:rsidR="005E7772">
        <w:t xml:space="preserve"> – </w:t>
      </w:r>
      <w:proofErr w:type="spellStart"/>
      <w:r w:rsidR="005E7772">
        <w:t>E</w:t>
      </w:r>
      <w:r w:rsidR="005E7772" w:rsidRPr="005E7772">
        <w:rPr>
          <w:vertAlign w:val="subscript"/>
        </w:rPr>
        <w:t>lower</w:t>
      </w:r>
      <w:proofErr w:type="spellEnd"/>
      <w:r w:rsidR="005E7772">
        <w:t xml:space="preserve">. However, if the energy supplied does not correspond directly to a particular energy gap, then the </w:t>
      </w:r>
      <w:proofErr w:type="gramStart"/>
      <w:r w:rsidR="005E7772">
        <w:t>electron will</w:t>
      </w:r>
      <w:proofErr w:type="gramEnd"/>
      <w:r w:rsidR="005E7772">
        <w:t xml:space="preserve"> </w:t>
      </w:r>
      <w:r w:rsidR="00DD7210">
        <w:rPr>
          <w:u w:val="single"/>
        </w:rPr>
        <w:t>_________________________</w:t>
      </w:r>
      <w:r w:rsidR="005E7772">
        <w:rPr>
          <w:u w:val="single"/>
        </w:rPr>
        <w:t>.</w:t>
      </w:r>
    </w:p>
    <w:p w:rsidR="005E7772" w:rsidRPr="005E7772" w:rsidRDefault="005E7772">
      <w:r>
        <w:t xml:space="preserve">Electrons that are forced to higher energy levels in this way will rapidly fall back to lower, more stable positions. When this happens, an </w:t>
      </w:r>
      <w:r w:rsidR="000024A5">
        <w:t>amount</w:t>
      </w:r>
      <w:r>
        <w:t xml:space="preserve"> of energy corresponding to the energy difference between the levels is released as a </w:t>
      </w:r>
      <w:r w:rsidR="00DE3CD0">
        <w:t>_____________</w:t>
      </w:r>
      <w:r>
        <w:t>. This photon will therefore have an energy given by</w:t>
      </w:r>
      <w:r w:rsidR="00BD79CD">
        <w:t xml:space="preserve">   </w:t>
      </w:r>
      <w:r>
        <w:t xml:space="preserve"> </w:t>
      </w:r>
      <w:proofErr w:type="spellStart"/>
      <w:r>
        <w:t>E</w:t>
      </w:r>
      <w:r w:rsidRPr="005E7772">
        <w:rPr>
          <w:vertAlign w:val="subscript"/>
        </w:rPr>
        <w:t>higher</w:t>
      </w:r>
      <w:proofErr w:type="spellEnd"/>
      <w:r>
        <w:t xml:space="preserve"> – </w:t>
      </w:r>
      <w:proofErr w:type="spellStart"/>
      <w:r>
        <w:t>E</w:t>
      </w:r>
      <w:r w:rsidRPr="005E7772">
        <w:rPr>
          <w:vertAlign w:val="subscript"/>
        </w:rPr>
        <w:t>lower</w:t>
      </w:r>
      <w:proofErr w:type="spellEnd"/>
      <w:r>
        <w:t xml:space="preserve"> = E = </w:t>
      </w:r>
      <w:proofErr w:type="spellStart"/>
      <w:r>
        <w:t>h.f</w:t>
      </w:r>
      <w:proofErr w:type="spellEnd"/>
      <w:r>
        <w:t>, where f is the frequency of the emitted photon.</w:t>
      </w:r>
    </w:p>
    <w:p w:rsidR="00433315" w:rsidRDefault="005E7772">
      <w:r>
        <w:t>The above theory explains the discrete frequencies of light that are present in line emission spectra. Each frequency of the emitted light corresponds</w:t>
      </w:r>
      <w:r w:rsidR="000024A5">
        <w:t xml:space="preserve"> to a specific electron jump between different energy levels.</w:t>
      </w:r>
    </w:p>
    <w:p w:rsidR="000024A5" w:rsidRDefault="000024A5">
      <w:r>
        <w:t>Energy level diagrams are used to show the different energy levels for an electron and their corresponding energies. There are a number of new terms used in these diagrams:</w:t>
      </w:r>
    </w:p>
    <w:p w:rsidR="000024A5" w:rsidRDefault="000024A5" w:rsidP="000024A5">
      <w:pPr>
        <w:numPr>
          <w:ilvl w:val="0"/>
          <w:numId w:val="3"/>
        </w:numPr>
      </w:pPr>
      <w:r>
        <w:t xml:space="preserve">Ground state of an electron – </w:t>
      </w:r>
      <w:r w:rsidR="00DD7210">
        <w:t xml:space="preserve"> </w:t>
      </w:r>
      <w:r w:rsidR="00DD7210">
        <w:tab/>
        <w:t>________________________________________________</w:t>
      </w:r>
    </w:p>
    <w:p w:rsidR="00DD7210" w:rsidRDefault="00DD7210" w:rsidP="00DD7210">
      <w:pPr>
        <w:ind w:left="3600"/>
      </w:pPr>
      <w:r>
        <w:t>________________________________________________</w:t>
      </w:r>
    </w:p>
    <w:p w:rsidR="000024A5" w:rsidRDefault="000024A5" w:rsidP="000024A5">
      <w:pPr>
        <w:numPr>
          <w:ilvl w:val="0"/>
          <w:numId w:val="3"/>
        </w:numPr>
      </w:pPr>
      <w:r>
        <w:t xml:space="preserve">Ground state of an atom – </w:t>
      </w:r>
      <w:r w:rsidR="00DD7210">
        <w:tab/>
        <w:t>________________________________________________</w:t>
      </w:r>
    </w:p>
    <w:p w:rsidR="00DD7210" w:rsidRDefault="00DD7210" w:rsidP="00DD7210">
      <w:pPr>
        <w:ind w:left="3600"/>
      </w:pPr>
      <w:r>
        <w:t>________________________________________________</w:t>
      </w:r>
    </w:p>
    <w:p w:rsidR="000024A5" w:rsidRDefault="000024A5" w:rsidP="000024A5">
      <w:pPr>
        <w:numPr>
          <w:ilvl w:val="0"/>
          <w:numId w:val="3"/>
        </w:numPr>
      </w:pPr>
      <w:r>
        <w:t xml:space="preserve">Ionisation energy – </w:t>
      </w:r>
      <w:r w:rsidR="00DD7210">
        <w:tab/>
        <w:t>______________________________________________________</w:t>
      </w:r>
    </w:p>
    <w:p w:rsidR="00DD7210" w:rsidRDefault="00DD7210" w:rsidP="00DD7210">
      <w:pPr>
        <w:ind w:left="2880"/>
      </w:pPr>
      <w:r>
        <w:t>______________________________________________________</w:t>
      </w:r>
    </w:p>
    <w:p w:rsidR="00C105FE" w:rsidRDefault="000024A5" w:rsidP="000024A5">
      <w:pPr>
        <w:numPr>
          <w:ilvl w:val="0"/>
          <w:numId w:val="3"/>
        </w:numPr>
      </w:pPr>
      <w:r>
        <w:t xml:space="preserve">Transition – </w:t>
      </w:r>
      <w:r w:rsidR="00DD7210">
        <w:tab/>
        <w:t>_____________________________________________________________</w:t>
      </w:r>
    </w:p>
    <w:p w:rsidR="00DD7210" w:rsidRDefault="00DD7210" w:rsidP="00DD7210">
      <w:pPr>
        <w:ind w:left="2160"/>
      </w:pPr>
      <w:r>
        <w:t>_____________________________________________________________</w:t>
      </w:r>
    </w:p>
    <w:p w:rsidR="000024A5" w:rsidRDefault="000024A5" w:rsidP="000024A5">
      <w:pPr>
        <w:numPr>
          <w:ilvl w:val="0"/>
          <w:numId w:val="3"/>
        </w:numPr>
      </w:pPr>
      <w:r>
        <w:t xml:space="preserve">Excitation state – </w:t>
      </w:r>
      <w:r w:rsidR="00DD7210">
        <w:tab/>
        <w:t>______________________________________________________</w:t>
      </w:r>
    </w:p>
    <w:p w:rsidR="00DD7210" w:rsidRDefault="00DD7210" w:rsidP="00DD7210">
      <w:pPr>
        <w:ind w:left="2880"/>
      </w:pPr>
      <w:r>
        <w:t>______________________________________________________</w:t>
      </w:r>
    </w:p>
    <w:p w:rsidR="00433315" w:rsidRDefault="00433315"/>
    <w:p w:rsidR="00433315" w:rsidRDefault="00C105FE">
      <w:r>
        <w:rPr>
          <w:noProof/>
          <w:lang w:eastAsia="en-AU"/>
        </w:rPr>
        <w:lastRenderedPageBreak/>
        <w:drawing>
          <wp:anchor distT="0" distB="0" distL="114300" distR="114300" simplePos="0" relativeHeight="251663360" behindDoc="0" locked="0" layoutInCell="1" allowOverlap="1" wp14:anchorId="3CCBA9A9" wp14:editId="6C388AE3">
            <wp:simplePos x="0" y="0"/>
            <wp:positionH relativeFrom="column">
              <wp:posOffset>171450</wp:posOffset>
            </wp:positionH>
            <wp:positionV relativeFrom="paragraph">
              <wp:posOffset>711200</wp:posOffset>
            </wp:positionV>
            <wp:extent cx="4724400" cy="3162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energy_level.gif"/>
                    <pic:cNvPicPr/>
                  </pic:nvPicPr>
                  <pic:blipFill>
                    <a:blip r:embed="rId15">
                      <a:extLst>
                        <a:ext uri="{28A0092B-C50C-407E-A947-70E740481C1C}">
                          <a14:useLocalDpi xmlns:a14="http://schemas.microsoft.com/office/drawing/2010/main" val="0"/>
                        </a:ext>
                      </a:extLst>
                    </a:blip>
                    <a:stretch>
                      <a:fillRect/>
                    </a:stretch>
                  </pic:blipFill>
                  <pic:spPr>
                    <a:xfrm>
                      <a:off x="0" y="0"/>
                      <a:ext cx="4724400" cy="3162300"/>
                    </a:xfrm>
                    <a:prstGeom prst="rect">
                      <a:avLst/>
                    </a:prstGeom>
                  </pic:spPr>
                </pic:pic>
              </a:graphicData>
            </a:graphic>
          </wp:anchor>
        </w:drawing>
      </w:r>
    </w:p>
    <w:p w:rsidR="00433315" w:rsidRDefault="00433315"/>
    <w:p w:rsidR="00433315" w:rsidRDefault="00433315"/>
    <w:p w:rsidR="00C105FE" w:rsidRDefault="00C105FE"/>
    <w:p w:rsidR="00C105FE" w:rsidRDefault="00C105FE"/>
    <w:p w:rsidR="00C105FE" w:rsidRDefault="00C105FE"/>
    <w:p w:rsidR="00C105FE" w:rsidRDefault="00C105FE"/>
    <w:p w:rsidR="00C105FE" w:rsidRDefault="00C105FE"/>
    <w:p w:rsidR="00C105FE" w:rsidRDefault="00C105FE"/>
    <w:p w:rsidR="00C105FE" w:rsidRDefault="00C105FE"/>
    <w:p w:rsidR="00C105FE" w:rsidRDefault="00C105FE"/>
    <w:p w:rsidR="00C105FE" w:rsidRDefault="00C105FE"/>
    <w:p w:rsidR="00C105FE" w:rsidRDefault="00C105FE"/>
    <w:p w:rsidR="00433315" w:rsidRPr="00C105FE" w:rsidRDefault="001A7F24">
      <w:pPr>
        <w:rPr>
          <w:b/>
        </w:rPr>
      </w:pPr>
      <w:r w:rsidRPr="00C105FE">
        <w:rPr>
          <w:b/>
        </w:rPr>
        <w:t>The Line Emission Spectrum of Atomic Hydrogen</w:t>
      </w:r>
    </w:p>
    <w:p w:rsidR="001A7F24" w:rsidRDefault="001A7F24">
      <w:r>
        <w:t xml:space="preserve">The line emission spectrum of hydrogen’s single electron can be divided into several series of lines. Each series has a maximum frequency in a different part of the electromagnetic spectrum. </w:t>
      </w:r>
    </w:p>
    <w:p w:rsidR="00534B4A" w:rsidRDefault="00534B4A">
      <w:r>
        <w:t xml:space="preserve">Remember that E = </w:t>
      </w:r>
      <w:proofErr w:type="spellStart"/>
      <w:r>
        <w:t>h.f</w:t>
      </w:r>
      <w:proofErr w:type="spellEnd"/>
      <w:r>
        <w:t xml:space="preserve"> and therefore the maximum frequency light wave of each series coincides to the greatest energy jump. This frequency is known as the </w:t>
      </w:r>
      <w:r w:rsidR="00DE3CD0">
        <w:t>_________________</w:t>
      </w:r>
      <w:bookmarkStart w:id="0" w:name="_GoBack"/>
      <w:bookmarkEnd w:id="0"/>
      <w:r>
        <w:t>.</w:t>
      </w:r>
    </w:p>
    <w:p w:rsidR="00534B4A" w:rsidRDefault="00534B4A">
      <w:r>
        <w:t>Each series corresponds to a transition down to a specific energy level. In hydrogen, the three series that correspond to transitions down to the lowest three energy levels are given special names:</w:t>
      </w:r>
    </w:p>
    <w:p w:rsidR="00534B4A" w:rsidRDefault="00534B4A" w:rsidP="00534B4A">
      <w:pPr>
        <w:numPr>
          <w:ilvl w:val="0"/>
          <w:numId w:val="4"/>
        </w:numPr>
      </w:pPr>
      <w:r>
        <w:t xml:space="preserve">Transitions down to the ground state are called the </w:t>
      </w:r>
      <w:r w:rsidR="00DD7210">
        <w:t>______________________________</w:t>
      </w:r>
      <w:r>
        <w:t xml:space="preserve">. The photons emitted in this series have </w:t>
      </w:r>
      <w:r w:rsidR="00DD7210">
        <w:t>______________________</w:t>
      </w:r>
      <w:r>
        <w:t xml:space="preserve"> frequencies, as their energies are higher than the other series.</w:t>
      </w:r>
    </w:p>
    <w:p w:rsidR="00534B4A" w:rsidRDefault="00534B4A" w:rsidP="00534B4A">
      <w:pPr>
        <w:numPr>
          <w:ilvl w:val="0"/>
          <w:numId w:val="4"/>
        </w:numPr>
      </w:pPr>
      <w:r>
        <w:t xml:space="preserve">Transitions down to the second energy level are called the </w:t>
      </w:r>
      <w:r w:rsidR="00DD7210">
        <w:t>___________________</w:t>
      </w:r>
      <w:r>
        <w:t xml:space="preserve"> Series. The photons emitted in this series have </w:t>
      </w:r>
      <w:r w:rsidR="00DD7210">
        <w:t>_________________</w:t>
      </w:r>
      <w:r>
        <w:t xml:space="preserve"> frequencies.</w:t>
      </w:r>
    </w:p>
    <w:p w:rsidR="00534B4A" w:rsidRDefault="00534B4A" w:rsidP="00534B4A">
      <w:pPr>
        <w:numPr>
          <w:ilvl w:val="0"/>
          <w:numId w:val="4"/>
        </w:numPr>
      </w:pPr>
      <w:r>
        <w:t xml:space="preserve">Transitions down to the third energy level are called the </w:t>
      </w:r>
      <w:r w:rsidR="00DD7210">
        <w:t>_____________________</w:t>
      </w:r>
      <w:r>
        <w:t xml:space="preserve"> Series. The photons emitted in this series have </w:t>
      </w:r>
      <w:r w:rsidR="00DD7210">
        <w:t>______________________</w:t>
      </w:r>
      <w:r>
        <w:t xml:space="preserve"> frequencies, as their energies are lower than the other series.</w:t>
      </w:r>
    </w:p>
    <w:p w:rsidR="00433315" w:rsidRDefault="00433315"/>
    <w:p w:rsidR="00FE7E13" w:rsidRDefault="00FE7E13"/>
    <w:sectPr w:rsidR="00FE7E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54E"/>
    <w:multiLevelType w:val="hybridMultilevel"/>
    <w:tmpl w:val="F25A1352"/>
    <w:lvl w:ilvl="0" w:tplc="62D2AA2C">
      <w:start w:val="1"/>
      <w:numFmt w:val="bullet"/>
      <w:pStyle w:val="SOFinalContentTableBullets"/>
      <w:lvlText w:val=""/>
      <w:lvlJc w:val="left"/>
      <w:pPr>
        <w:tabs>
          <w:tab w:val="num" w:pos="170"/>
        </w:tabs>
        <w:ind w:left="170" w:hanging="17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nsid w:val="6B1E38CD"/>
    <w:multiLevelType w:val="hybridMultilevel"/>
    <w:tmpl w:val="A8F2E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F5A017C"/>
    <w:multiLevelType w:val="hybridMultilevel"/>
    <w:tmpl w:val="61DA4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09"/>
    <w:rsid w:val="000024A5"/>
    <w:rsid w:val="0004236A"/>
    <w:rsid w:val="001A7F24"/>
    <w:rsid w:val="001D5E43"/>
    <w:rsid w:val="00223D45"/>
    <w:rsid w:val="00292C67"/>
    <w:rsid w:val="003A60D1"/>
    <w:rsid w:val="00433315"/>
    <w:rsid w:val="00500D0D"/>
    <w:rsid w:val="00510D60"/>
    <w:rsid w:val="00534B4A"/>
    <w:rsid w:val="005E7772"/>
    <w:rsid w:val="00800912"/>
    <w:rsid w:val="00937789"/>
    <w:rsid w:val="00A72438"/>
    <w:rsid w:val="00AB7A09"/>
    <w:rsid w:val="00AD5C8C"/>
    <w:rsid w:val="00BD79CD"/>
    <w:rsid w:val="00C105FE"/>
    <w:rsid w:val="00C10E5F"/>
    <w:rsid w:val="00DB2733"/>
    <w:rsid w:val="00DD7210"/>
    <w:rsid w:val="00DE3CD0"/>
    <w:rsid w:val="00E10F40"/>
    <w:rsid w:val="00E45325"/>
    <w:rsid w:val="00F13DE0"/>
    <w:rsid w:val="00F519A3"/>
    <w:rsid w:val="00FE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09"/>
  </w:style>
  <w:style w:type="paragraph" w:styleId="Heading3">
    <w:name w:val="heading 3"/>
    <w:basedOn w:val="Normal"/>
    <w:next w:val="Normal"/>
    <w:link w:val="Heading3Char"/>
    <w:qFormat/>
    <w:rsid w:val="00AB7A09"/>
    <w:pPr>
      <w:keepNext/>
      <w:spacing w:after="0" w:line="240" w:lineRule="auto"/>
      <w:outlineLvl w:val="2"/>
    </w:pPr>
    <w:rPr>
      <w:rFonts w:ascii="Times New Roman" w:eastAsia="Times New Roman" w:hAnsi="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B7A09"/>
    <w:rPr>
      <w:rFonts w:ascii="Times New Roman" w:eastAsia="Times New Roman" w:hAnsi="Times New Roman" w:cs="Times New Roman"/>
      <w:b/>
      <w:bCs/>
      <w:i/>
      <w:iCs/>
      <w:sz w:val="20"/>
      <w:szCs w:val="20"/>
    </w:rPr>
  </w:style>
  <w:style w:type="table" w:styleId="TableGrid">
    <w:name w:val="Table Grid"/>
    <w:basedOn w:val="TableNormal"/>
    <w:uiPriority w:val="59"/>
    <w:rsid w:val="00AB7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ContentTableText">
    <w:name w:val="SO Final Content Table Text"/>
    <w:rsid w:val="00AB7A09"/>
    <w:pPr>
      <w:spacing w:before="120" w:after="0" w:line="240" w:lineRule="auto"/>
    </w:pPr>
    <w:rPr>
      <w:rFonts w:ascii="Arial" w:eastAsia="Times New Roman" w:hAnsi="Arial" w:cs="Times New Roman"/>
      <w:color w:val="000000"/>
      <w:sz w:val="18"/>
      <w:szCs w:val="24"/>
      <w:lang w:val="en-US"/>
    </w:rPr>
  </w:style>
  <w:style w:type="paragraph" w:customStyle="1" w:styleId="SOFinalContentTableBullets">
    <w:name w:val="SO Final Content Table Bullets"/>
    <w:rsid w:val="00937789"/>
    <w:pPr>
      <w:numPr>
        <w:numId w:val="1"/>
      </w:numPr>
      <w:spacing w:before="60" w:after="0" w:line="240" w:lineRule="auto"/>
    </w:pPr>
    <w:rPr>
      <w:rFonts w:ascii="Arial" w:eastAsia="MS Mincho" w:hAnsi="Arial" w:cs="Arial"/>
      <w:color w:val="000000"/>
      <w:sz w:val="18"/>
      <w:szCs w:val="24"/>
      <w:lang w:val="en-US"/>
    </w:rPr>
  </w:style>
  <w:style w:type="paragraph" w:styleId="BalloonText">
    <w:name w:val="Balloon Text"/>
    <w:basedOn w:val="Normal"/>
    <w:link w:val="BalloonTextChar"/>
    <w:uiPriority w:val="99"/>
    <w:semiHidden/>
    <w:unhideWhenUsed/>
    <w:rsid w:val="00433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09"/>
  </w:style>
  <w:style w:type="paragraph" w:styleId="Heading3">
    <w:name w:val="heading 3"/>
    <w:basedOn w:val="Normal"/>
    <w:next w:val="Normal"/>
    <w:link w:val="Heading3Char"/>
    <w:qFormat/>
    <w:rsid w:val="00AB7A09"/>
    <w:pPr>
      <w:keepNext/>
      <w:spacing w:after="0" w:line="240" w:lineRule="auto"/>
      <w:outlineLvl w:val="2"/>
    </w:pPr>
    <w:rPr>
      <w:rFonts w:ascii="Times New Roman" w:eastAsia="Times New Roman" w:hAnsi="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B7A09"/>
    <w:rPr>
      <w:rFonts w:ascii="Times New Roman" w:eastAsia="Times New Roman" w:hAnsi="Times New Roman" w:cs="Times New Roman"/>
      <w:b/>
      <w:bCs/>
      <w:i/>
      <w:iCs/>
      <w:sz w:val="20"/>
      <w:szCs w:val="20"/>
    </w:rPr>
  </w:style>
  <w:style w:type="table" w:styleId="TableGrid">
    <w:name w:val="Table Grid"/>
    <w:basedOn w:val="TableNormal"/>
    <w:uiPriority w:val="59"/>
    <w:rsid w:val="00AB7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ContentTableText">
    <w:name w:val="SO Final Content Table Text"/>
    <w:rsid w:val="00AB7A09"/>
    <w:pPr>
      <w:spacing w:before="120" w:after="0" w:line="240" w:lineRule="auto"/>
    </w:pPr>
    <w:rPr>
      <w:rFonts w:ascii="Arial" w:eastAsia="Times New Roman" w:hAnsi="Arial" w:cs="Times New Roman"/>
      <w:color w:val="000000"/>
      <w:sz w:val="18"/>
      <w:szCs w:val="24"/>
      <w:lang w:val="en-US"/>
    </w:rPr>
  </w:style>
  <w:style w:type="paragraph" w:customStyle="1" w:styleId="SOFinalContentTableBullets">
    <w:name w:val="SO Final Content Table Bullets"/>
    <w:rsid w:val="00937789"/>
    <w:pPr>
      <w:numPr>
        <w:numId w:val="1"/>
      </w:numPr>
      <w:spacing w:before="60" w:after="0" w:line="240" w:lineRule="auto"/>
    </w:pPr>
    <w:rPr>
      <w:rFonts w:ascii="Arial" w:eastAsia="MS Mincho" w:hAnsi="Arial" w:cs="Arial"/>
      <w:color w:val="000000"/>
      <w:sz w:val="18"/>
      <w:szCs w:val="24"/>
      <w:lang w:val="en-US"/>
    </w:rPr>
  </w:style>
  <w:style w:type="paragraph" w:styleId="BalloonText">
    <w:name w:val="Balloon Text"/>
    <w:basedOn w:val="Normal"/>
    <w:link w:val="BalloonTextChar"/>
    <w:uiPriority w:val="99"/>
    <w:semiHidden/>
    <w:unhideWhenUsed/>
    <w:rsid w:val="00433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2362">
      <w:bodyDiv w:val="1"/>
      <w:marLeft w:val="0"/>
      <w:marRight w:val="0"/>
      <w:marTop w:val="0"/>
      <w:marBottom w:val="0"/>
      <w:divBdr>
        <w:top w:val="none" w:sz="0" w:space="0" w:color="auto"/>
        <w:left w:val="none" w:sz="0" w:space="0" w:color="auto"/>
        <w:bottom w:val="none" w:sz="0" w:space="0" w:color="auto"/>
        <w:right w:val="none" w:sz="0" w:space="0" w:color="auto"/>
      </w:divBdr>
    </w:div>
    <w:div w:id="246155842">
      <w:bodyDiv w:val="1"/>
      <w:marLeft w:val="0"/>
      <w:marRight w:val="0"/>
      <w:marTop w:val="0"/>
      <w:marBottom w:val="0"/>
      <w:divBdr>
        <w:top w:val="none" w:sz="0" w:space="0" w:color="auto"/>
        <w:left w:val="none" w:sz="0" w:space="0" w:color="auto"/>
        <w:bottom w:val="none" w:sz="0" w:space="0" w:color="auto"/>
        <w:right w:val="none" w:sz="0" w:space="0" w:color="auto"/>
      </w:divBdr>
    </w:div>
    <w:div w:id="474184053">
      <w:bodyDiv w:val="1"/>
      <w:marLeft w:val="0"/>
      <w:marRight w:val="0"/>
      <w:marTop w:val="0"/>
      <w:marBottom w:val="0"/>
      <w:divBdr>
        <w:top w:val="none" w:sz="0" w:space="0" w:color="auto"/>
        <w:left w:val="none" w:sz="0" w:space="0" w:color="auto"/>
        <w:bottom w:val="none" w:sz="0" w:space="0" w:color="auto"/>
        <w:right w:val="none" w:sz="0" w:space="0" w:color="auto"/>
      </w:divBdr>
    </w:div>
    <w:div w:id="511997111">
      <w:bodyDiv w:val="1"/>
      <w:marLeft w:val="0"/>
      <w:marRight w:val="0"/>
      <w:marTop w:val="0"/>
      <w:marBottom w:val="0"/>
      <w:divBdr>
        <w:top w:val="none" w:sz="0" w:space="0" w:color="auto"/>
        <w:left w:val="none" w:sz="0" w:space="0" w:color="auto"/>
        <w:bottom w:val="none" w:sz="0" w:space="0" w:color="auto"/>
        <w:right w:val="none" w:sz="0" w:space="0" w:color="auto"/>
      </w:divBdr>
    </w:div>
    <w:div w:id="979312752">
      <w:bodyDiv w:val="1"/>
      <w:marLeft w:val="0"/>
      <w:marRight w:val="0"/>
      <w:marTop w:val="0"/>
      <w:marBottom w:val="0"/>
      <w:divBdr>
        <w:top w:val="none" w:sz="0" w:space="0" w:color="auto"/>
        <w:left w:val="none" w:sz="0" w:space="0" w:color="auto"/>
        <w:bottom w:val="none" w:sz="0" w:space="0" w:color="auto"/>
        <w:right w:val="none" w:sz="0" w:space="0" w:color="auto"/>
      </w:divBdr>
    </w:div>
    <w:div w:id="1050614682">
      <w:bodyDiv w:val="1"/>
      <w:marLeft w:val="0"/>
      <w:marRight w:val="0"/>
      <w:marTop w:val="0"/>
      <w:marBottom w:val="0"/>
      <w:divBdr>
        <w:top w:val="none" w:sz="0" w:space="0" w:color="auto"/>
        <w:left w:val="none" w:sz="0" w:space="0" w:color="auto"/>
        <w:bottom w:val="none" w:sz="0" w:space="0" w:color="auto"/>
        <w:right w:val="none" w:sz="0" w:space="0" w:color="auto"/>
      </w:divBdr>
    </w:div>
    <w:div w:id="1084569959">
      <w:bodyDiv w:val="1"/>
      <w:marLeft w:val="0"/>
      <w:marRight w:val="0"/>
      <w:marTop w:val="0"/>
      <w:marBottom w:val="0"/>
      <w:divBdr>
        <w:top w:val="none" w:sz="0" w:space="0" w:color="auto"/>
        <w:left w:val="none" w:sz="0" w:space="0" w:color="auto"/>
        <w:bottom w:val="none" w:sz="0" w:space="0" w:color="auto"/>
        <w:right w:val="none" w:sz="0" w:space="0" w:color="auto"/>
      </w:divBdr>
    </w:div>
    <w:div w:id="1219823551">
      <w:bodyDiv w:val="1"/>
      <w:marLeft w:val="0"/>
      <w:marRight w:val="0"/>
      <w:marTop w:val="0"/>
      <w:marBottom w:val="0"/>
      <w:divBdr>
        <w:top w:val="none" w:sz="0" w:space="0" w:color="auto"/>
        <w:left w:val="none" w:sz="0" w:space="0" w:color="auto"/>
        <w:bottom w:val="none" w:sz="0" w:space="0" w:color="auto"/>
        <w:right w:val="none" w:sz="0" w:space="0" w:color="auto"/>
      </w:divBdr>
    </w:div>
    <w:div w:id="1266646399">
      <w:bodyDiv w:val="1"/>
      <w:marLeft w:val="0"/>
      <w:marRight w:val="0"/>
      <w:marTop w:val="0"/>
      <w:marBottom w:val="0"/>
      <w:divBdr>
        <w:top w:val="none" w:sz="0" w:space="0" w:color="auto"/>
        <w:left w:val="none" w:sz="0" w:space="0" w:color="auto"/>
        <w:bottom w:val="none" w:sz="0" w:space="0" w:color="auto"/>
        <w:right w:val="none" w:sz="0" w:space="0" w:color="auto"/>
      </w:divBdr>
    </w:div>
    <w:div w:id="1380283298">
      <w:bodyDiv w:val="1"/>
      <w:marLeft w:val="0"/>
      <w:marRight w:val="0"/>
      <w:marTop w:val="0"/>
      <w:marBottom w:val="0"/>
      <w:divBdr>
        <w:top w:val="none" w:sz="0" w:space="0" w:color="auto"/>
        <w:left w:val="none" w:sz="0" w:space="0" w:color="auto"/>
        <w:bottom w:val="none" w:sz="0" w:space="0" w:color="auto"/>
        <w:right w:val="none" w:sz="0" w:space="0" w:color="auto"/>
      </w:divBdr>
    </w:div>
    <w:div w:id="1396511751">
      <w:bodyDiv w:val="1"/>
      <w:marLeft w:val="0"/>
      <w:marRight w:val="0"/>
      <w:marTop w:val="0"/>
      <w:marBottom w:val="0"/>
      <w:divBdr>
        <w:top w:val="none" w:sz="0" w:space="0" w:color="auto"/>
        <w:left w:val="none" w:sz="0" w:space="0" w:color="auto"/>
        <w:bottom w:val="none" w:sz="0" w:space="0" w:color="auto"/>
        <w:right w:val="none" w:sz="0" w:space="0" w:color="auto"/>
      </w:divBdr>
    </w:div>
    <w:div w:id="1493909029">
      <w:bodyDiv w:val="1"/>
      <w:marLeft w:val="0"/>
      <w:marRight w:val="0"/>
      <w:marTop w:val="0"/>
      <w:marBottom w:val="0"/>
      <w:divBdr>
        <w:top w:val="none" w:sz="0" w:space="0" w:color="auto"/>
        <w:left w:val="none" w:sz="0" w:space="0" w:color="auto"/>
        <w:bottom w:val="none" w:sz="0" w:space="0" w:color="auto"/>
        <w:right w:val="none" w:sz="0" w:space="0" w:color="auto"/>
      </w:divBdr>
    </w:div>
    <w:div w:id="1515532035">
      <w:bodyDiv w:val="1"/>
      <w:marLeft w:val="0"/>
      <w:marRight w:val="0"/>
      <w:marTop w:val="0"/>
      <w:marBottom w:val="0"/>
      <w:divBdr>
        <w:top w:val="none" w:sz="0" w:space="0" w:color="auto"/>
        <w:left w:val="none" w:sz="0" w:space="0" w:color="auto"/>
        <w:bottom w:val="none" w:sz="0" w:space="0" w:color="auto"/>
        <w:right w:val="none" w:sz="0" w:space="0" w:color="auto"/>
      </w:divBdr>
    </w:div>
    <w:div w:id="1679767990">
      <w:bodyDiv w:val="1"/>
      <w:marLeft w:val="0"/>
      <w:marRight w:val="0"/>
      <w:marTop w:val="0"/>
      <w:marBottom w:val="0"/>
      <w:divBdr>
        <w:top w:val="none" w:sz="0" w:space="0" w:color="auto"/>
        <w:left w:val="none" w:sz="0" w:space="0" w:color="auto"/>
        <w:bottom w:val="none" w:sz="0" w:space="0" w:color="auto"/>
        <w:right w:val="none" w:sz="0" w:space="0" w:color="auto"/>
      </w:divBdr>
    </w:div>
    <w:div w:id="1683507196">
      <w:bodyDiv w:val="1"/>
      <w:marLeft w:val="0"/>
      <w:marRight w:val="0"/>
      <w:marTop w:val="0"/>
      <w:marBottom w:val="0"/>
      <w:divBdr>
        <w:top w:val="none" w:sz="0" w:space="0" w:color="auto"/>
        <w:left w:val="none" w:sz="0" w:space="0" w:color="auto"/>
        <w:bottom w:val="none" w:sz="0" w:space="0" w:color="auto"/>
        <w:right w:val="none" w:sz="0" w:space="0" w:color="auto"/>
      </w:divBdr>
    </w:div>
    <w:div w:id="1754548728">
      <w:bodyDiv w:val="1"/>
      <w:marLeft w:val="0"/>
      <w:marRight w:val="0"/>
      <w:marTop w:val="0"/>
      <w:marBottom w:val="0"/>
      <w:divBdr>
        <w:top w:val="none" w:sz="0" w:space="0" w:color="auto"/>
        <w:left w:val="none" w:sz="0" w:space="0" w:color="auto"/>
        <w:bottom w:val="none" w:sz="0" w:space="0" w:color="auto"/>
        <w:right w:val="none" w:sz="0" w:space="0" w:color="auto"/>
      </w:divBdr>
    </w:div>
    <w:div w:id="1805460729">
      <w:bodyDiv w:val="1"/>
      <w:marLeft w:val="0"/>
      <w:marRight w:val="0"/>
      <w:marTop w:val="0"/>
      <w:marBottom w:val="0"/>
      <w:divBdr>
        <w:top w:val="none" w:sz="0" w:space="0" w:color="auto"/>
        <w:left w:val="none" w:sz="0" w:space="0" w:color="auto"/>
        <w:bottom w:val="none" w:sz="0" w:space="0" w:color="auto"/>
        <w:right w:val="none" w:sz="0" w:space="0" w:color="auto"/>
      </w:divBdr>
    </w:div>
    <w:div w:id="1937207645">
      <w:bodyDiv w:val="1"/>
      <w:marLeft w:val="0"/>
      <w:marRight w:val="0"/>
      <w:marTop w:val="0"/>
      <w:marBottom w:val="0"/>
      <w:divBdr>
        <w:top w:val="none" w:sz="0" w:space="0" w:color="auto"/>
        <w:left w:val="none" w:sz="0" w:space="0" w:color="auto"/>
        <w:bottom w:val="none" w:sz="0" w:space="0" w:color="auto"/>
        <w:right w:val="none" w:sz="0" w:space="0" w:color="auto"/>
      </w:divBdr>
    </w:div>
    <w:div w:id="1972124751">
      <w:bodyDiv w:val="1"/>
      <w:marLeft w:val="0"/>
      <w:marRight w:val="0"/>
      <w:marTop w:val="0"/>
      <w:marBottom w:val="0"/>
      <w:divBdr>
        <w:top w:val="none" w:sz="0" w:space="0" w:color="auto"/>
        <w:left w:val="none" w:sz="0" w:space="0" w:color="auto"/>
        <w:bottom w:val="none" w:sz="0" w:space="0" w:color="auto"/>
        <w:right w:val="none" w:sz="0" w:space="0" w:color="auto"/>
      </w:divBdr>
    </w:div>
    <w:div w:id="1978533333">
      <w:bodyDiv w:val="1"/>
      <w:marLeft w:val="0"/>
      <w:marRight w:val="0"/>
      <w:marTop w:val="0"/>
      <w:marBottom w:val="0"/>
      <w:divBdr>
        <w:top w:val="none" w:sz="0" w:space="0" w:color="auto"/>
        <w:left w:val="none" w:sz="0" w:space="0" w:color="auto"/>
        <w:bottom w:val="none" w:sz="0" w:space="0" w:color="auto"/>
        <w:right w:val="none" w:sz="0" w:space="0" w:color="auto"/>
      </w:divBdr>
    </w:div>
    <w:div w:id="2053923091">
      <w:bodyDiv w:val="1"/>
      <w:marLeft w:val="0"/>
      <w:marRight w:val="0"/>
      <w:marTop w:val="0"/>
      <w:marBottom w:val="0"/>
      <w:divBdr>
        <w:top w:val="none" w:sz="0" w:space="0" w:color="auto"/>
        <w:left w:val="none" w:sz="0" w:space="0" w:color="auto"/>
        <w:bottom w:val="none" w:sz="0" w:space="0" w:color="auto"/>
        <w:right w:val="none" w:sz="0" w:space="0" w:color="auto"/>
      </w:divBdr>
    </w:div>
    <w:div w:id="2127698453">
      <w:bodyDiv w:val="1"/>
      <w:marLeft w:val="0"/>
      <w:marRight w:val="0"/>
      <w:marTop w:val="0"/>
      <w:marBottom w:val="0"/>
      <w:divBdr>
        <w:top w:val="none" w:sz="0" w:space="0" w:color="auto"/>
        <w:left w:val="none" w:sz="0" w:space="0" w:color="auto"/>
        <w:bottom w:val="none" w:sz="0" w:space="0" w:color="auto"/>
        <w:right w:val="none" w:sz="0" w:space="0" w:color="auto"/>
      </w:divBdr>
    </w:div>
    <w:div w:id="2127960525">
      <w:bodyDiv w:val="1"/>
      <w:marLeft w:val="0"/>
      <w:marRight w:val="0"/>
      <w:marTop w:val="0"/>
      <w:marBottom w:val="0"/>
      <w:divBdr>
        <w:top w:val="none" w:sz="0" w:space="0" w:color="auto"/>
        <w:left w:val="none" w:sz="0" w:space="0" w:color="auto"/>
        <w:bottom w:val="none" w:sz="0" w:space="0" w:color="auto"/>
        <w:right w:val="none" w:sz="0" w:space="0" w:color="auto"/>
      </w:divBdr>
    </w:div>
    <w:div w:id="214284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barratt</dc:creator>
  <cp:lastModifiedBy>chris barratt</cp:lastModifiedBy>
  <cp:revision>6</cp:revision>
  <cp:lastPrinted>2016-08-02T00:35:00Z</cp:lastPrinted>
  <dcterms:created xsi:type="dcterms:W3CDTF">2015-08-05T02:17:00Z</dcterms:created>
  <dcterms:modified xsi:type="dcterms:W3CDTF">2016-08-02T00:49:00Z</dcterms:modified>
</cp:coreProperties>
</file>